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E987" w14:textId="28C42551" w:rsidR="009F5646" w:rsidRPr="002464CA" w:rsidRDefault="009F5646" w:rsidP="007C1C42">
      <w:pPr>
        <w:jc w:val="both"/>
        <w:rPr>
          <w:rFonts w:ascii="Arial" w:hAnsi="Arial" w:cs="Arial"/>
          <w:b/>
          <w:bCs/>
          <w:color w:val="000000" w:themeColor="text1"/>
        </w:rPr>
      </w:pPr>
      <w:r w:rsidRPr="002464CA">
        <w:rPr>
          <w:rFonts w:ascii="Arial" w:hAnsi="Arial" w:cs="Arial"/>
          <w:b/>
          <w:bCs/>
          <w:color w:val="000000" w:themeColor="text1"/>
        </w:rPr>
        <w:t xml:space="preserve">CONTRATO DE PRESTACIÓN DE SERVICIOS DE CERTIFICACIÓN DE PRODUCTO QUE CELEBRAN POR UNA PARTE LA </w:t>
      </w:r>
      <w:r w:rsidR="00E27DEC" w:rsidRPr="002464CA">
        <w:rPr>
          <w:rFonts w:ascii="Arial" w:hAnsi="Arial" w:cs="Arial"/>
          <w:b/>
          <w:bCs/>
          <w:color w:val="000000" w:themeColor="text1"/>
        </w:rPr>
        <w:t>EMPRES</w:t>
      </w:r>
      <w:r w:rsidR="007C3C33" w:rsidRPr="002464CA">
        <w:rPr>
          <w:rFonts w:ascii="Arial" w:hAnsi="Arial" w:cs="Arial"/>
          <w:b/>
          <w:bCs/>
          <w:color w:val="000000" w:themeColor="text1"/>
        </w:rPr>
        <w:t>A</w:t>
      </w:r>
      <w:r w:rsidR="00E27DEC" w:rsidRPr="002464CA">
        <w:rPr>
          <w:rFonts w:ascii="Arial" w:hAnsi="Arial" w:cs="Arial"/>
          <w:b/>
          <w:bCs/>
          <w:color w:val="000000" w:themeColor="text1"/>
        </w:rPr>
        <w:t xml:space="preserve"> OCP BOXLITY,</w:t>
      </w:r>
      <w:r w:rsidRPr="002464CA">
        <w:rPr>
          <w:rFonts w:ascii="Arial" w:hAnsi="Arial" w:cs="Arial"/>
          <w:b/>
          <w:bCs/>
          <w:color w:val="000000" w:themeColor="text1"/>
        </w:rPr>
        <w:t xml:space="preserve"> S.A. DE C.V. (EN LO SUCESIVO REFERIDA COMO “</w:t>
      </w:r>
      <w:r w:rsidR="00E27DEC" w:rsidRPr="002464CA">
        <w:rPr>
          <w:rFonts w:ascii="Arial" w:hAnsi="Arial" w:cs="Arial"/>
          <w:b/>
          <w:bCs/>
          <w:color w:val="000000" w:themeColor="text1"/>
        </w:rPr>
        <w:t>EL OCP</w:t>
      </w:r>
      <w:r w:rsidRPr="002464CA">
        <w:rPr>
          <w:rFonts w:ascii="Arial" w:hAnsi="Arial" w:cs="Arial"/>
          <w:b/>
          <w:bCs/>
          <w:color w:val="000000" w:themeColor="text1"/>
        </w:rPr>
        <w:t xml:space="preserve">”) Y POR LA OTRA PARTE </w:t>
      </w:r>
      <w:sdt>
        <w:sdtPr>
          <w:rPr>
            <w:rStyle w:val="Estilo3"/>
          </w:rPr>
          <w:id w:val="12884349"/>
          <w:placeholder>
            <w:docPart w:val="34907BD1CAB14AF8AE161887C2712767"/>
          </w:placeholder>
          <w:showingPlcHdr/>
        </w:sdtPr>
        <w:sdtEndPr>
          <w:rPr>
            <w:rStyle w:val="Fuentedeprrafopredeter"/>
            <w:rFonts w:asciiTheme="minorHAnsi" w:hAnsiTheme="minorHAnsi" w:cs="Arial"/>
            <w:b w:val="0"/>
            <w:u w:val="none"/>
          </w:rPr>
        </w:sdtEndPr>
        <w:sdtContent>
          <w:r w:rsidR="000404F7" w:rsidRPr="005252B6">
            <w:rPr>
              <w:rStyle w:val="Textodelmarcadordeposicin"/>
            </w:rPr>
            <w:t>Haga clic o pulse aquí para escribir texto.</w:t>
          </w:r>
        </w:sdtContent>
      </w:sdt>
      <w:r w:rsidR="000404F7" w:rsidRPr="002464CA">
        <w:rPr>
          <w:rFonts w:ascii="Arial" w:hAnsi="Arial" w:cs="Arial"/>
          <w:b/>
          <w:bCs/>
          <w:color w:val="000000" w:themeColor="text1"/>
        </w:rPr>
        <w:t xml:space="preserve"> </w:t>
      </w:r>
      <w:r w:rsidRPr="002464CA">
        <w:rPr>
          <w:rFonts w:ascii="Arial" w:hAnsi="Arial" w:cs="Arial"/>
          <w:b/>
          <w:bCs/>
          <w:color w:val="000000" w:themeColor="text1"/>
        </w:rPr>
        <w:t>(EN LO SUCESIVO REFERIDO COMO EL “CLIENTE”), AL AMPARO DE LAS SIGUIENTES DECLARACIONES Y CLÁUSULAS:</w:t>
      </w:r>
    </w:p>
    <w:p w14:paraId="1B09C6EC" w14:textId="77777777" w:rsidR="009F5646" w:rsidRPr="002464CA" w:rsidRDefault="009F5646" w:rsidP="007C1C42">
      <w:pPr>
        <w:jc w:val="both"/>
        <w:rPr>
          <w:rFonts w:ascii="Arial" w:hAnsi="Arial" w:cs="Arial"/>
          <w:b/>
          <w:bCs/>
          <w:color w:val="000000" w:themeColor="text1"/>
        </w:rPr>
      </w:pPr>
      <w:r w:rsidRPr="002464CA">
        <w:rPr>
          <w:rFonts w:ascii="Arial" w:hAnsi="Arial" w:cs="Arial"/>
          <w:b/>
          <w:bCs/>
          <w:color w:val="000000" w:themeColor="text1"/>
        </w:rPr>
        <w:t>DECLARACIONES:</w:t>
      </w:r>
    </w:p>
    <w:p w14:paraId="61210E45" w14:textId="47A2B3F3" w:rsidR="009F5646" w:rsidRPr="002464CA" w:rsidRDefault="009F5646" w:rsidP="007C1C42">
      <w:pPr>
        <w:jc w:val="both"/>
        <w:rPr>
          <w:rFonts w:ascii="Arial" w:hAnsi="Arial" w:cs="Arial"/>
          <w:b/>
          <w:bCs/>
          <w:color w:val="000000" w:themeColor="text1"/>
        </w:rPr>
      </w:pPr>
      <w:r w:rsidRPr="002464CA">
        <w:rPr>
          <w:rFonts w:ascii="Arial" w:hAnsi="Arial" w:cs="Arial"/>
          <w:b/>
          <w:bCs/>
          <w:color w:val="000000" w:themeColor="text1"/>
        </w:rPr>
        <w:t xml:space="preserve">I.-    </w:t>
      </w:r>
      <w:r w:rsidR="00E27DEC" w:rsidRPr="002464CA">
        <w:rPr>
          <w:rFonts w:ascii="Arial" w:hAnsi="Arial" w:cs="Arial"/>
          <w:b/>
          <w:bCs/>
          <w:color w:val="000000" w:themeColor="text1"/>
        </w:rPr>
        <w:t>EL OCP</w:t>
      </w:r>
      <w:r w:rsidRPr="002464CA">
        <w:rPr>
          <w:rFonts w:ascii="Arial" w:hAnsi="Arial" w:cs="Arial"/>
          <w:b/>
          <w:bCs/>
          <w:color w:val="000000" w:themeColor="text1"/>
        </w:rPr>
        <w:t>:</w:t>
      </w:r>
    </w:p>
    <w:p w14:paraId="4C2D524B" w14:textId="08028CBD" w:rsidR="009F5646" w:rsidRPr="002464CA" w:rsidRDefault="009F5646" w:rsidP="007C1C42">
      <w:pPr>
        <w:jc w:val="both"/>
        <w:rPr>
          <w:rFonts w:ascii="Arial" w:hAnsi="Arial" w:cs="Arial"/>
          <w:color w:val="000000" w:themeColor="text1"/>
        </w:rPr>
      </w:pPr>
      <w:r w:rsidRPr="002464CA">
        <w:rPr>
          <w:rFonts w:ascii="Arial" w:hAnsi="Arial" w:cs="Arial"/>
          <w:color w:val="000000" w:themeColor="text1"/>
        </w:rPr>
        <w:t>1) Que es una Empresa independiente con personali</w:t>
      </w:r>
      <w:r w:rsidR="003C29C2" w:rsidRPr="002464CA">
        <w:rPr>
          <w:rFonts w:ascii="Arial" w:hAnsi="Arial" w:cs="Arial"/>
          <w:color w:val="000000" w:themeColor="text1"/>
        </w:rPr>
        <w:t>dad jurídica propia, legalmente</w:t>
      </w:r>
      <w:r w:rsidRPr="002464CA">
        <w:rPr>
          <w:rFonts w:ascii="Arial" w:hAnsi="Arial" w:cs="Arial"/>
          <w:color w:val="000000" w:themeColor="text1"/>
        </w:rPr>
        <w:t xml:space="preserve"> constituida y existente conforme las leyes de la República Mexicana, cuyo objeto principal es la certificación de Producto de conformidad con las normas</w:t>
      </w:r>
      <w:r w:rsidR="00242D6C" w:rsidRPr="002464CA">
        <w:rPr>
          <w:rFonts w:ascii="Arial" w:hAnsi="Arial" w:cs="Arial"/>
          <w:color w:val="000000" w:themeColor="text1"/>
        </w:rPr>
        <w:t xml:space="preserve"> acreditadas y en su caso ap</w:t>
      </w:r>
      <w:r w:rsidR="009F2C4B" w:rsidRPr="002464CA">
        <w:rPr>
          <w:rFonts w:ascii="Arial" w:hAnsi="Arial" w:cs="Arial"/>
          <w:color w:val="000000" w:themeColor="text1"/>
        </w:rPr>
        <w:t>robadas conforme a la Ley de Infraestructura de la Calidad</w:t>
      </w:r>
      <w:r w:rsidR="00242D6C" w:rsidRPr="002464CA">
        <w:rPr>
          <w:rFonts w:ascii="Arial" w:hAnsi="Arial" w:cs="Arial"/>
          <w:color w:val="000000" w:themeColor="text1"/>
        </w:rPr>
        <w:t xml:space="preserve"> y su reglamento</w:t>
      </w:r>
      <w:r w:rsidR="009F2C4B" w:rsidRPr="002464CA">
        <w:rPr>
          <w:rFonts w:ascii="Arial" w:hAnsi="Arial" w:cs="Arial"/>
          <w:color w:val="000000" w:themeColor="text1"/>
        </w:rPr>
        <w:t xml:space="preserve"> aplicable</w:t>
      </w:r>
      <w:r w:rsidRPr="002464CA">
        <w:rPr>
          <w:rFonts w:ascii="Arial" w:hAnsi="Arial" w:cs="Arial"/>
          <w:color w:val="000000" w:themeColor="text1"/>
        </w:rPr>
        <w:t>.</w:t>
      </w:r>
    </w:p>
    <w:p w14:paraId="01BAF04D" w14:textId="375E7781" w:rsidR="009F5646" w:rsidRPr="002464CA" w:rsidRDefault="009F5646" w:rsidP="009F2C4B">
      <w:pPr>
        <w:jc w:val="both"/>
        <w:rPr>
          <w:rFonts w:ascii="Arial" w:hAnsi="Arial" w:cs="Arial"/>
          <w:color w:val="000000" w:themeColor="text1"/>
        </w:rPr>
      </w:pPr>
      <w:r w:rsidRPr="002464CA">
        <w:rPr>
          <w:rFonts w:ascii="Arial" w:hAnsi="Arial" w:cs="Arial"/>
          <w:color w:val="000000" w:themeColor="text1"/>
        </w:rPr>
        <w:t xml:space="preserve">2) Que cuenta con Acreditación vigente emitida por la Entidad Mexicana de Acreditación, EMA, A.C., y con las </w:t>
      </w:r>
      <w:r w:rsidR="00E20A77" w:rsidRPr="002464CA">
        <w:rPr>
          <w:rFonts w:ascii="Arial" w:hAnsi="Arial" w:cs="Arial"/>
          <w:color w:val="000000" w:themeColor="text1"/>
        </w:rPr>
        <w:t xml:space="preserve">respectivas aprobaciones otorgadas por las autoridades correspondientes para operar como </w:t>
      </w:r>
      <w:r w:rsidR="00C46BF1" w:rsidRPr="002464CA">
        <w:rPr>
          <w:rFonts w:ascii="Arial" w:hAnsi="Arial" w:cs="Arial"/>
          <w:color w:val="000000" w:themeColor="text1"/>
        </w:rPr>
        <w:t>Organismo</w:t>
      </w:r>
      <w:r w:rsidR="009D54BE" w:rsidRPr="002464CA">
        <w:rPr>
          <w:rFonts w:ascii="Arial" w:hAnsi="Arial" w:cs="Arial"/>
          <w:color w:val="000000" w:themeColor="text1"/>
        </w:rPr>
        <w:t xml:space="preserve"> de Certificación de P</w:t>
      </w:r>
      <w:r w:rsidR="00E20A77" w:rsidRPr="002464CA">
        <w:rPr>
          <w:rFonts w:ascii="Arial" w:hAnsi="Arial" w:cs="Arial"/>
          <w:color w:val="000000" w:themeColor="text1"/>
        </w:rPr>
        <w:t xml:space="preserve">roducto, en los términos de la </w:t>
      </w:r>
      <w:r w:rsidR="009F2C4B" w:rsidRPr="002464CA">
        <w:rPr>
          <w:rFonts w:ascii="Arial" w:hAnsi="Arial" w:cs="Arial"/>
          <w:color w:val="000000" w:themeColor="text1"/>
        </w:rPr>
        <w:t>Ley de Infraestructura de la Calidad</w:t>
      </w:r>
      <w:r w:rsidR="00C97248" w:rsidRPr="002464CA">
        <w:rPr>
          <w:rFonts w:ascii="Arial" w:hAnsi="Arial" w:cs="Arial"/>
          <w:color w:val="000000" w:themeColor="text1"/>
        </w:rPr>
        <w:t>.</w:t>
      </w:r>
    </w:p>
    <w:p w14:paraId="7BA16068" w14:textId="454423F6" w:rsidR="00E20A77" w:rsidRPr="002464CA" w:rsidRDefault="00E20A77" w:rsidP="007C1C42">
      <w:pPr>
        <w:jc w:val="both"/>
        <w:rPr>
          <w:rFonts w:ascii="Arial" w:hAnsi="Arial" w:cs="Arial"/>
          <w:color w:val="000000" w:themeColor="text1"/>
        </w:rPr>
      </w:pPr>
      <w:r w:rsidRPr="002464CA">
        <w:rPr>
          <w:rFonts w:ascii="Arial" w:hAnsi="Arial" w:cs="Arial"/>
          <w:color w:val="000000" w:themeColor="text1"/>
        </w:rPr>
        <w:t>3) Que con base en su objeto social está dispuesta a prestar sus servicios de Certificación de Productos al Cliente.</w:t>
      </w:r>
    </w:p>
    <w:p w14:paraId="29C83D60" w14:textId="5E2D5E87" w:rsidR="00C97248" w:rsidRPr="002464CA" w:rsidRDefault="00C97248">
      <w:pPr>
        <w:jc w:val="both"/>
        <w:rPr>
          <w:rFonts w:ascii="Arial" w:hAnsi="Arial" w:cs="Arial"/>
          <w:color w:val="000000" w:themeColor="text1"/>
        </w:rPr>
      </w:pPr>
      <w:r w:rsidRPr="002464CA">
        <w:rPr>
          <w:rFonts w:ascii="Arial" w:hAnsi="Arial" w:cs="Arial"/>
          <w:color w:val="000000" w:themeColor="text1"/>
        </w:rPr>
        <w:t xml:space="preserve">4) Que </w:t>
      </w:r>
      <w:r w:rsidR="008E6D9C" w:rsidRPr="002464CA">
        <w:rPr>
          <w:rFonts w:ascii="Arial" w:hAnsi="Arial" w:cs="Arial"/>
          <w:color w:val="000000" w:themeColor="text1"/>
        </w:rPr>
        <w:t>no está relacionado con alguna de las actividades siguientes:</w:t>
      </w:r>
    </w:p>
    <w:p w14:paraId="01E75C21" w14:textId="1B41F6FC" w:rsidR="00C97248" w:rsidRPr="002464CA" w:rsidRDefault="00C97248" w:rsidP="00C97248">
      <w:pPr>
        <w:jc w:val="both"/>
        <w:rPr>
          <w:rFonts w:ascii="Arial" w:hAnsi="Arial" w:cs="Arial"/>
          <w:color w:val="000000" w:themeColor="text1"/>
        </w:rPr>
      </w:pPr>
      <w:r w:rsidRPr="002464CA">
        <w:rPr>
          <w:rFonts w:ascii="Arial" w:hAnsi="Arial" w:cs="Arial"/>
          <w:color w:val="000000" w:themeColor="text1"/>
        </w:rPr>
        <w:t>a)</w:t>
      </w:r>
      <w:r w:rsidRPr="002464CA">
        <w:rPr>
          <w:rFonts w:ascii="Arial" w:hAnsi="Arial" w:cs="Arial"/>
          <w:color w:val="000000" w:themeColor="text1"/>
        </w:rPr>
        <w:tab/>
        <w:t xml:space="preserve"> ser el diseñador, fabricante, instalador, distribuidor ni el responsable del mantenimiento del producto certificado</w:t>
      </w:r>
      <w:r w:rsidR="00C46BF1" w:rsidRPr="002464CA">
        <w:rPr>
          <w:rFonts w:ascii="Arial" w:hAnsi="Arial" w:cs="Arial"/>
          <w:color w:val="000000" w:themeColor="text1"/>
        </w:rPr>
        <w:t>.</w:t>
      </w:r>
    </w:p>
    <w:p w14:paraId="23C5FFB5" w14:textId="1CE28D17" w:rsidR="00C97248" w:rsidRPr="002464CA" w:rsidRDefault="00C97248" w:rsidP="00C97248">
      <w:pPr>
        <w:jc w:val="both"/>
        <w:rPr>
          <w:rFonts w:ascii="Arial" w:hAnsi="Arial" w:cs="Arial"/>
          <w:color w:val="000000" w:themeColor="text1"/>
        </w:rPr>
      </w:pPr>
      <w:r w:rsidRPr="002464CA">
        <w:rPr>
          <w:rFonts w:ascii="Arial" w:hAnsi="Arial" w:cs="Arial"/>
          <w:color w:val="000000" w:themeColor="text1"/>
        </w:rPr>
        <w:t>b)</w:t>
      </w:r>
      <w:r w:rsidRPr="002464CA">
        <w:rPr>
          <w:rFonts w:ascii="Arial" w:hAnsi="Arial" w:cs="Arial"/>
          <w:color w:val="000000" w:themeColor="text1"/>
        </w:rPr>
        <w:tab/>
        <w:t xml:space="preserve"> ser el diseñador, implementador, operador ni el responsable del mantenimiento del proceso certificado</w:t>
      </w:r>
      <w:r w:rsidR="00C46BF1" w:rsidRPr="002464CA">
        <w:rPr>
          <w:rFonts w:ascii="Arial" w:hAnsi="Arial" w:cs="Arial"/>
          <w:color w:val="000000" w:themeColor="text1"/>
        </w:rPr>
        <w:t>.</w:t>
      </w:r>
    </w:p>
    <w:p w14:paraId="7DEF928D" w14:textId="0734D755" w:rsidR="00C97248" w:rsidRPr="002464CA" w:rsidRDefault="00C97248" w:rsidP="00C97248">
      <w:pPr>
        <w:jc w:val="both"/>
        <w:rPr>
          <w:rFonts w:ascii="Arial" w:hAnsi="Arial" w:cs="Arial"/>
          <w:color w:val="000000" w:themeColor="text1"/>
        </w:rPr>
      </w:pPr>
      <w:r w:rsidRPr="002464CA">
        <w:rPr>
          <w:rFonts w:ascii="Arial" w:hAnsi="Arial" w:cs="Arial"/>
          <w:color w:val="000000" w:themeColor="text1"/>
        </w:rPr>
        <w:t>c)</w:t>
      </w:r>
      <w:r w:rsidRPr="002464CA">
        <w:rPr>
          <w:rFonts w:ascii="Arial" w:hAnsi="Arial" w:cs="Arial"/>
          <w:color w:val="000000" w:themeColor="text1"/>
        </w:rPr>
        <w:tab/>
        <w:t>ser el diseñador, implementador, proveedor ni el responsable del mantenimiento del servicio certificado;</w:t>
      </w:r>
    </w:p>
    <w:p w14:paraId="6AD62D39" w14:textId="5CCA1713" w:rsidR="00C97248" w:rsidRPr="002464CA" w:rsidRDefault="00C97248" w:rsidP="00C97248">
      <w:pPr>
        <w:jc w:val="both"/>
        <w:rPr>
          <w:rFonts w:ascii="Arial" w:hAnsi="Arial" w:cs="Arial"/>
          <w:color w:val="000000" w:themeColor="text1"/>
        </w:rPr>
      </w:pPr>
      <w:r w:rsidRPr="002464CA">
        <w:rPr>
          <w:rFonts w:ascii="Arial" w:hAnsi="Arial" w:cs="Arial"/>
          <w:color w:val="000000" w:themeColor="text1"/>
        </w:rPr>
        <w:t>d)</w:t>
      </w:r>
      <w:r w:rsidRPr="002464CA">
        <w:rPr>
          <w:rFonts w:ascii="Arial" w:hAnsi="Arial" w:cs="Arial"/>
          <w:color w:val="000000" w:themeColor="text1"/>
        </w:rPr>
        <w:tab/>
        <w:t>ofrecer ni sum</w:t>
      </w:r>
      <w:r w:rsidR="008E6D9C" w:rsidRPr="002464CA">
        <w:rPr>
          <w:rFonts w:ascii="Arial" w:hAnsi="Arial" w:cs="Arial"/>
          <w:color w:val="000000" w:themeColor="text1"/>
        </w:rPr>
        <w:t>inistrar consultoría</w:t>
      </w:r>
      <w:r w:rsidRPr="002464CA">
        <w:rPr>
          <w:rFonts w:ascii="Arial" w:hAnsi="Arial" w:cs="Arial"/>
          <w:color w:val="000000" w:themeColor="text1"/>
        </w:rPr>
        <w:t xml:space="preserve"> a sus clientes</w:t>
      </w:r>
    </w:p>
    <w:p w14:paraId="62247433" w14:textId="297E4685" w:rsidR="00C97248" w:rsidRPr="002464CA" w:rsidRDefault="00C97248" w:rsidP="00C97248">
      <w:pPr>
        <w:jc w:val="both"/>
        <w:rPr>
          <w:rFonts w:ascii="Arial" w:hAnsi="Arial" w:cs="Arial"/>
          <w:color w:val="000000" w:themeColor="text1"/>
        </w:rPr>
      </w:pPr>
      <w:r w:rsidRPr="002464CA">
        <w:rPr>
          <w:rFonts w:ascii="Arial" w:hAnsi="Arial" w:cs="Arial"/>
          <w:color w:val="000000" w:themeColor="text1"/>
        </w:rPr>
        <w:t>e)</w:t>
      </w:r>
      <w:r w:rsidRPr="002464CA">
        <w:rPr>
          <w:rFonts w:ascii="Arial" w:hAnsi="Arial" w:cs="Arial"/>
          <w:color w:val="000000" w:themeColor="text1"/>
        </w:rPr>
        <w:tab/>
        <w:t>ofrecer ni suministrar consultoría de sistemas de gestión ni auditoría interna a sus clientes, cuando el</w:t>
      </w:r>
      <w:r w:rsidR="008E6D9C" w:rsidRPr="002464CA">
        <w:rPr>
          <w:rFonts w:ascii="Arial" w:hAnsi="Arial" w:cs="Arial"/>
          <w:color w:val="000000" w:themeColor="text1"/>
        </w:rPr>
        <w:t xml:space="preserve"> </w:t>
      </w:r>
      <w:r w:rsidRPr="002464CA">
        <w:rPr>
          <w:rFonts w:ascii="Arial" w:hAnsi="Arial" w:cs="Arial"/>
          <w:color w:val="000000" w:themeColor="text1"/>
        </w:rPr>
        <w:t>esquema de certificación exige la evaluación del sistema de gestión del cliente.</w:t>
      </w:r>
    </w:p>
    <w:p w14:paraId="265A6814" w14:textId="796AFABF" w:rsidR="0000182C" w:rsidRPr="002464CA" w:rsidRDefault="008E6D9C" w:rsidP="002F5680">
      <w:pPr>
        <w:jc w:val="both"/>
        <w:rPr>
          <w:rFonts w:ascii="Arial" w:hAnsi="Arial" w:cs="Arial"/>
          <w:color w:val="000000" w:themeColor="text1"/>
        </w:rPr>
      </w:pPr>
      <w:r w:rsidRPr="002464CA">
        <w:rPr>
          <w:rFonts w:ascii="Arial" w:hAnsi="Arial" w:cs="Arial"/>
          <w:color w:val="000000" w:themeColor="text1"/>
        </w:rPr>
        <w:t>5</w:t>
      </w:r>
      <w:r w:rsidR="00E20A77" w:rsidRPr="002464CA">
        <w:rPr>
          <w:rFonts w:ascii="Arial" w:hAnsi="Arial" w:cs="Arial"/>
          <w:color w:val="000000" w:themeColor="text1"/>
        </w:rPr>
        <w:t xml:space="preserve">) Que su representante, </w:t>
      </w:r>
      <w:r w:rsidR="00D4184E" w:rsidRPr="002464CA">
        <w:rPr>
          <w:rFonts w:ascii="Arial" w:hAnsi="Arial" w:cs="Arial"/>
          <w:color w:val="000000" w:themeColor="text1"/>
        </w:rPr>
        <w:t>Jesús</w:t>
      </w:r>
      <w:r w:rsidR="005968AD" w:rsidRPr="002464CA">
        <w:rPr>
          <w:rFonts w:ascii="Arial" w:hAnsi="Arial" w:cs="Arial"/>
          <w:color w:val="000000" w:themeColor="text1"/>
        </w:rPr>
        <w:t xml:space="preserve"> Rodolfo Ontiveros Ortega</w:t>
      </w:r>
      <w:r w:rsidR="00E20A77" w:rsidRPr="002464CA">
        <w:rPr>
          <w:rFonts w:ascii="Arial" w:hAnsi="Arial" w:cs="Arial"/>
          <w:color w:val="000000" w:themeColor="text1"/>
        </w:rPr>
        <w:t>, cuenta con las facultades necesarias para representarla en la celebración del presente Contrato y que dichas facultades no le han sido revocadas, ni modificadas.</w:t>
      </w:r>
    </w:p>
    <w:p w14:paraId="3C65E76B" w14:textId="2A1D0E55" w:rsidR="0000182C" w:rsidRPr="002464CA" w:rsidRDefault="0000182C" w:rsidP="002F5680">
      <w:pPr>
        <w:jc w:val="both"/>
        <w:rPr>
          <w:rFonts w:ascii="Arial" w:eastAsia="Arial" w:hAnsi="Arial" w:cs="Arial"/>
          <w:color w:val="000000" w:themeColor="text1"/>
          <w:spacing w:val="2"/>
        </w:rPr>
      </w:pPr>
      <w:r w:rsidRPr="002464CA">
        <w:rPr>
          <w:rFonts w:ascii="Arial" w:hAnsi="Arial" w:cs="Arial"/>
          <w:color w:val="000000" w:themeColor="text1"/>
        </w:rPr>
        <w:t xml:space="preserve">6) Que </w:t>
      </w:r>
      <w:r w:rsidRPr="002464CA">
        <w:rPr>
          <w:rFonts w:ascii="Arial" w:eastAsia="Arial" w:hAnsi="Arial" w:cs="Arial"/>
          <w:color w:val="000000" w:themeColor="text1"/>
          <w:spacing w:val="2"/>
        </w:rPr>
        <w:t>cuenta con un seguro de responsabilidad a terceros para cubrir las responsabilidades legales que se deriven de sus operaciones.</w:t>
      </w:r>
    </w:p>
    <w:p w14:paraId="0C6EB882" w14:textId="77777777" w:rsidR="0000182C" w:rsidRPr="002464CA" w:rsidRDefault="0000182C" w:rsidP="002F5680">
      <w:pPr>
        <w:jc w:val="both"/>
        <w:rPr>
          <w:rFonts w:ascii="Arial" w:hAnsi="Arial" w:cs="Arial"/>
          <w:color w:val="000000" w:themeColor="text1"/>
        </w:rPr>
      </w:pPr>
    </w:p>
    <w:p w14:paraId="67F3E7BA" w14:textId="77777777" w:rsidR="0000182C" w:rsidRPr="002464CA" w:rsidRDefault="0000182C" w:rsidP="007C1C42">
      <w:pPr>
        <w:jc w:val="both"/>
        <w:rPr>
          <w:rFonts w:ascii="Arial" w:hAnsi="Arial" w:cs="Arial"/>
          <w:color w:val="000000" w:themeColor="text1"/>
        </w:rPr>
      </w:pPr>
    </w:p>
    <w:p w14:paraId="09528146" w14:textId="77777777" w:rsidR="00E20A77" w:rsidRPr="002464CA" w:rsidRDefault="00E20A77" w:rsidP="007C1C42">
      <w:pPr>
        <w:jc w:val="both"/>
        <w:rPr>
          <w:rFonts w:ascii="Arial" w:hAnsi="Arial" w:cs="Arial"/>
          <w:b/>
          <w:bCs/>
          <w:color w:val="000000" w:themeColor="text1"/>
        </w:rPr>
      </w:pPr>
      <w:r w:rsidRPr="002464CA">
        <w:rPr>
          <w:rFonts w:ascii="Arial" w:hAnsi="Arial" w:cs="Arial"/>
          <w:b/>
          <w:bCs/>
          <w:color w:val="000000" w:themeColor="text1"/>
        </w:rPr>
        <w:lastRenderedPageBreak/>
        <w:t>II.-   EL CLIENTE DECLARA:</w:t>
      </w:r>
    </w:p>
    <w:p w14:paraId="3D360BCF" w14:textId="385DC94E" w:rsidR="00E20A77" w:rsidRPr="002464CA" w:rsidRDefault="00DC795E" w:rsidP="007C1C42">
      <w:pPr>
        <w:jc w:val="both"/>
        <w:rPr>
          <w:rFonts w:ascii="Arial" w:hAnsi="Arial" w:cs="Arial"/>
          <w:color w:val="000000" w:themeColor="text1"/>
        </w:rPr>
      </w:pPr>
      <w:r w:rsidRPr="002464CA">
        <w:rPr>
          <w:rFonts w:ascii="Arial" w:hAnsi="Arial" w:cs="Arial"/>
          <w:color w:val="000000" w:themeColor="text1"/>
        </w:rPr>
        <w:t xml:space="preserve">1).- </w:t>
      </w:r>
      <w:r w:rsidR="00E20A77" w:rsidRPr="002464CA">
        <w:rPr>
          <w:rFonts w:ascii="Arial" w:hAnsi="Arial" w:cs="Arial"/>
          <w:color w:val="000000" w:themeColor="text1"/>
        </w:rPr>
        <w:t>Que es una persona física o moral constituida y existente conforme las leyes de la República Mexicana, o extranjera constituida de acuerdo a las leyes de su país, que dentro de sus actividades fabrica, ensambla, comercializa,</w:t>
      </w:r>
      <w:r w:rsidRPr="002464CA">
        <w:rPr>
          <w:rFonts w:ascii="Arial" w:hAnsi="Arial" w:cs="Arial"/>
          <w:color w:val="000000" w:themeColor="text1"/>
        </w:rPr>
        <w:t xml:space="preserve"> importa o exporta productos sujetos al cumplimie</w:t>
      </w:r>
      <w:r w:rsidR="00A351BA" w:rsidRPr="002464CA">
        <w:rPr>
          <w:rFonts w:ascii="Arial" w:hAnsi="Arial" w:cs="Arial"/>
          <w:color w:val="000000" w:themeColor="text1"/>
        </w:rPr>
        <w:t>nto</w:t>
      </w:r>
      <w:r w:rsidR="008C53B8" w:rsidRPr="002464CA">
        <w:rPr>
          <w:rFonts w:ascii="Arial" w:hAnsi="Arial" w:cs="Arial"/>
          <w:color w:val="000000" w:themeColor="text1"/>
        </w:rPr>
        <w:t xml:space="preserve"> con Normas Oficiales Mexicanas, Estándares</w:t>
      </w:r>
      <w:r w:rsidR="00962BA6" w:rsidRPr="002464CA">
        <w:rPr>
          <w:rFonts w:ascii="Arial" w:hAnsi="Arial" w:cs="Arial"/>
          <w:color w:val="000000" w:themeColor="text1"/>
        </w:rPr>
        <w:t>, N</w:t>
      </w:r>
      <w:r w:rsidRPr="002464CA">
        <w:rPr>
          <w:rFonts w:ascii="Arial" w:hAnsi="Arial" w:cs="Arial"/>
          <w:color w:val="000000" w:themeColor="text1"/>
        </w:rPr>
        <w:t xml:space="preserve">ormas </w:t>
      </w:r>
      <w:r w:rsidR="00962BA6" w:rsidRPr="002464CA">
        <w:rPr>
          <w:rFonts w:ascii="Arial" w:hAnsi="Arial" w:cs="Arial"/>
          <w:color w:val="000000" w:themeColor="text1"/>
        </w:rPr>
        <w:t>I</w:t>
      </w:r>
      <w:r w:rsidRPr="002464CA">
        <w:rPr>
          <w:rFonts w:ascii="Arial" w:hAnsi="Arial" w:cs="Arial"/>
          <w:color w:val="000000" w:themeColor="text1"/>
        </w:rPr>
        <w:t>nternacionales, especificaciones técnicas o normas en general en lo sucesivo los “Productos”.</w:t>
      </w:r>
    </w:p>
    <w:p w14:paraId="5D6FD293" w14:textId="614051B7" w:rsidR="00DC795E" w:rsidRPr="002464CA" w:rsidRDefault="00A351BA" w:rsidP="007C1C42">
      <w:pPr>
        <w:jc w:val="both"/>
        <w:rPr>
          <w:rFonts w:ascii="Arial" w:hAnsi="Arial" w:cs="Arial"/>
          <w:color w:val="000000" w:themeColor="text1"/>
        </w:rPr>
      </w:pPr>
      <w:r w:rsidRPr="002464CA">
        <w:rPr>
          <w:rFonts w:ascii="Arial" w:hAnsi="Arial" w:cs="Arial"/>
          <w:color w:val="000000" w:themeColor="text1"/>
        </w:rPr>
        <w:t>2).- Que desea contar con los servicios de</w:t>
      </w:r>
      <w:r w:rsidR="00E27DEC" w:rsidRPr="002464CA">
        <w:rPr>
          <w:rFonts w:ascii="Arial" w:hAnsi="Arial" w:cs="Arial"/>
          <w:color w:val="000000" w:themeColor="text1"/>
        </w:rPr>
        <w:t>l OCP</w:t>
      </w:r>
      <w:r w:rsidRPr="002464CA">
        <w:rPr>
          <w:rFonts w:ascii="Arial" w:hAnsi="Arial" w:cs="Arial"/>
          <w:color w:val="000000" w:themeColor="text1"/>
        </w:rPr>
        <w:t xml:space="preserve"> para obtener la certificación de sus productos, en los términos establecidos en el presente contrato.</w:t>
      </w:r>
    </w:p>
    <w:p w14:paraId="3CF7FB74" w14:textId="0785A56D" w:rsidR="007C1C42" w:rsidRPr="002464CA" w:rsidRDefault="00A351BA" w:rsidP="002F5680">
      <w:pPr>
        <w:ind w:left="708" w:hanging="708"/>
        <w:jc w:val="both"/>
        <w:rPr>
          <w:rFonts w:ascii="Arial" w:hAnsi="Arial" w:cs="Arial"/>
          <w:color w:val="000000" w:themeColor="text1"/>
        </w:rPr>
      </w:pPr>
      <w:r w:rsidRPr="002464CA">
        <w:rPr>
          <w:rFonts w:ascii="Arial" w:hAnsi="Arial" w:cs="Arial"/>
          <w:color w:val="000000" w:themeColor="text1"/>
        </w:rPr>
        <w:t xml:space="preserve">3).- Que su representante </w:t>
      </w:r>
      <w:sdt>
        <w:sdtPr>
          <w:rPr>
            <w:rStyle w:val="Estilo2"/>
          </w:rPr>
          <w:id w:val="481736791"/>
          <w:placeholder>
            <w:docPart w:val="DefaultPlaceholder_-1854013440"/>
          </w:placeholder>
          <w:showingPlcHdr/>
        </w:sdtPr>
        <w:sdtEndPr>
          <w:rPr>
            <w:rStyle w:val="Estilo2"/>
          </w:rPr>
        </w:sdtEndPr>
        <w:sdtContent>
          <w:r w:rsidR="00691764" w:rsidRPr="004C09F3">
            <w:rPr>
              <w:rStyle w:val="Textodelmarcadordeposicin"/>
            </w:rPr>
            <w:t>Haga clic o pulse aquí para escribir texto.</w:t>
          </w:r>
        </w:sdtContent>
      </w:sdt>
      <w:r w:rsidRPr="002464CA">
        <w:rPr>
          <w:rFonts w:ascii="Arial" w:hAnsi="Arial" w:cs="Arial"/>
          <w:color w:val="000000" w:themeColor="text1"/>
        </w:rPr>
        <w:t>, cuenta con las facultade</w:t>
      </w:r>
      <w:r w:rsidR="004D69F7" w:rsidRPr="002464CA">
        <w:rPr>
          <w:rFonts w:ascii="Arial" w:hAnsi="Arial" w:cs="Arial"/>
          <w:color w:val="000000" w:themeColor="text1"/>
        </w:rPr>
        <w:t>s necesarias para representar al</w:t>
      </w:r>
      <w:r w:rsidRPr="002464CA">
        <w:rPr>
          <w:rFonts w:ascii="Arial" w:hAnsi="Arial" w:cs="Arial"/>
          <w:color w:val="000000" w:themeColor="text1"/>
        </w:rPr>
        <w:t xml:space="preserve"> Cliente en la celebración del presente Contrato y que dichas facultades no le han sido revocadas ni modificadas.</w:t>
      </w:r>
    </w:p>
    <w:p w14:paraId="3E2FAB64" w14:textId="5971FA8B" w:rsidR="005718A2" w:rsidRPr="002464CA" w:rsidRDefault="005718A2" w:rsidP="007C1C42">
      <w:pPr>
        <w:jc w:val="both"/>
        <w:rPr>
          <w:rFonts w:ascii="Arial" w:hAnsi="Arial" w:cs="Arial"/>
          <w:color w:val="000000" w:themeColor="text1"/>
        </w:rPr>
      </w:pPr>
      <w:r w:rsidRPr="002464CA">
        <w:rPr>
          <w:rFonts w:ascii="Arial" w:eastAsia="Arial" w:hAnsi="Arial" w:cs="Arial"/>
          <w:color w:val="000000" w:themeColor="text1"/>
        </w:rPr>
        <w:t xml:space="preserve">4) Que no participa o tiene relación con actividades ilegales. </w:t>
      </w:r>
    </w:p>
    <w:p w14:paraId="107672C7" w14:textId="6927294A" w:rsidR="00A351BA" w:rsidRPr="002464CA" w:rsidRDefault="00A351BA" w:rsidP="007C1C42">
      <w:pPr>
        <w:jc w:val="both"/>
        <w:rPr>
          <w:rFonts w:ascii="Arial" w:hAnsi="Arial" w:cs="Arial"/>
          <w:b/>
          <w:bCs/>
          <w:color w:val="000000" w:themeColor="text1"/>
        </w:rPr>
      </w:pPr>
      <w:r w:rsidRPr="002464CA">
        <w:rPr>
          <w:rFonts w:ascii="Arial" w:hAnsi="Arial" w:cs="Arial"/>
          <w:b/>
          <w:bCs/>
          <w:color w:val="000000" w:themeColor="text1"/>
        </w:rPr>
        <w:t>III.-   LAS PARTES DEC</w:t>
      </w:r>
      <w:r w:rsidR="005718A2" w:rsidRPr="002464CA">
        <w:rPr>
          <w:rFonts w:ascii="Arial" w:hAnsi="Arial" w:cs="Arial"/>
          <w:b/>
          <w:bCs/>
          <w:color w:val="000000" w:themeColor="text1"/>
        </w:rPr>
        <w:t>L</w:t>
      </w:r>
      <w:r w:rsidRPr="002464CA">
        <w:rPr>
          <w:rFonts w:ascii="Arial" w:hAnsi="Arial" w:cs="Arial"/>
          <w:b/>
          <w:bCs/>
          <w:color w:val="000000" w:themeColor="text1"/>
        </w:rPr>
        <w:t>ARAN:</w:t>
      </w:r>
    </w:p>
    <w:p w14:paraId="34A9DF94" w14:textId="603C5F22" w:rsidR="00A351BA" w:rsidRPr="002464CA" w:rsidRDefault="00A351BA" w:rsidP="007C1C42">
      <w:pPr>
        <w:jc w:val="both"/>
        <w:rPr>
          <w:rFonts w:ascii="Arial" w:hAnsi="Arial" w:cs="Arial"/>
          <w:color w:val="000000" w:themeColor="text1"/>
        </w:rPr>
      </w:pPr>
      <w:r w:rsidRPr="002464CA">
        <w:rPr>
          <w:rFonts w:ascii="Arial" w:hAnsi="Arial" w:cs="Arial"/>
          <w:color w:val="000000" w:themeColor="text1"/>
        </w:rPr>
        <w:t>Que es su deseo celebrar el presente Contrato y obligarse en sus términos y al efecto lo ot</w:t>
      </w:r>
      <w:r w:rsidR="000C616D" w:rsidRPr="002464CA">
        <w:rPr>
          <w:rFonts w:ascii="Arial" w:hAnsi="Arial" w:cs="Arial"/>
          <w:color w:val="000000" w:themeColor="text1"/>
        </w:rPr>
        <w:t>orga</w:t>
      </w:r>
      <w:r w:rsidRPr="002464CA">
        <w:rPr>
          <w:rFonts w:ascii="Arial" w:hAnsi="Arial" w:cs="Arial"/>
          <w:color w:val="000000" w:themeColor="text1"/>
        </w:rPr>
        <w:t xml:space="preserve"> al amparo de las siguientes:</w:t>
      </w:r>
    </w:p>
    <w:p w14:paraId="73F2FF96" w14:textId="77777777" w:rsidR="00A351BA" w:rsidRPr="002464CA" w:rsidRDefault="00A351BA" w:rsidP="007C1C42">
      <w:pPr>
        <w:jc w:val="both"/>
        <w:rPr>
          <w:rFonts w:ascii="Arial" w:hAnsi="Arial" w:cs="Arial"/>
          <w:b/>
          <w:bCs/>
          <w:color w:val="000000" w:themeColor="text1"/>
        </w:rPr>
      </w:pPr>
      <w:r w:rsidRPr="002464CA">
        <w:rPr>
          <w:rFonts w:ascii="Arial" w:hAnsi="Arial" w:cs="Arial"/>
          <w:b/>
          <w:bCs/>
          <w:color w:val="000000" w:themeColor="text1"/>
        </w:rPr>
        <w:t>CLAUSULAS:</w:t>
      </w:r>
    </w:p>
    <w:p w14:paraId="4C4420FE" w14:textId="7663E3E7" w:rsidR="00A351BA" w:rsidRPr="002464CA" w:rsidRDefault="00A351BA" w:rsidP="007C1C42">
      <w:pPr>
        <w:jc w:val="both"/>
        <w:rPr>
          <w:rFonts w:ascii="Arial" w:hAnsi="Arial" w:cs="Arial"/>
          <w:b/>
          <w:bCs/>
          <w:color w:val="000000" w:themeColor="text1"/>
        </w:rPr>
      </w:pPr>
      <w:r w:rsidRPr="002464CA">
        <w:rPr>
          <w:rFonts w:ascii="Arial" w:hAnsi="Arial" w:cs="Arial"/>
          <w:b/>
          <w:bCs/>
          <w:color w:val="000000" w:themeColor="text1"/>
        </w:rPr>
        <w:t>PRIMERA. -  DEFINIC</w:t>
      </w:r>
      <w:r w:rsidR="00166AE5" w:rsidRPr="002464CA">
        <w:rPr>
          <w:rFonts w:ascii="Arial" w:hAnsi="Arial" w:cs="Arial"/>
          <w:b/>
          <w:bCs/>
          <w:color w:val="000000" w:themeColor="text1"/>
        </w:rPr>
        <w:t>I</w:t>
      </w:r>
      <w:r w:rsidRPr="002464CA">
        <w:rPr>
          <w:rFonts w:ascii="Arial" w:hAnsi="Arial" w:cs="Arial"/>
          <w:b/>
          <w:bCs/>
          <w:color w:val="000000" w:themeColor="text1"/>
        </w:rPr>
        <w:t>ONES:</w:t>
      </w:r>
    </w:p>
    <w:p w14:paraId="6CB281B8" w14:textId="77777777" w:rsidR="00A351BA" w:rsidRPr="002464CA" w:rsidRDefault="00A351BA" w:rsidP="007C1C42">
      <w:pPr>
        <w:jc w:val="both"/>
        <w:rPr>
          <w:rFonts w:ascii="Arial" w:hAnsi="Arial" w:cs="Arial"/>
          <w:color w:val="000000" w:themeColor="text1"/>
        </w:rPr>
      </w:pPr>
      <w:r w:rsidRPr="002464CA">
        <w:rPr>
          <w:rFonts w:ascii="Arial" w:hAnsi="Arial" w:cs="Arial"/>
          <w:color w:val="000000" w:themeColor="text1"/>
        </w:rPr>
        <w:t>Las partes convienen qué para efectos del presente Contrato, los términos listados a continuación tendrán el significado que aparece frente a dichos términos, en el entendido que el uso en la forma singular o plural de los mismos no afectará su significado.</w:t>
      </w:r>
    </w:p>
    <w:p w14:paraId="17275AB2" w14:textId="77777777" w:rsidR="00A351BA" w:rsidRPr="002464CA" w:rsidRDefault="00A351BA" w:rsidP="007C1C42">
      <w:pPr>
        <w:jc w:val="both"/>
        <w:rPr>
          <w:rFonts w:ascii="Arial" w:hAnsi="Arial" w:cs="Arial"/>
          <w:color w:val="000000" w:themeColor="text1"/>
        </w:rPr>
      </w:pPr>
      <w:r w:rsidRPr="002464CA">
        <w:rPr>
          <w:rFonts w:ascii="Arial" w:hAnsi="Arial" w:cs="Arial"/>
          <w:color w:val="000000" w:themeColor="text1"/>
        </w:rPr>
        <w:t>DGN, significa la Dirección Gener</w:t>
      </w:r>
      <w:r w:rsidR="00895FBE" w:rsidRPr="002464CA">
        <w:rPr>
          <w:rFonts w:ascii="Arial" w:hAnsi="Arial" w:cs="Arial"/>
          <w:color w:val="000000" w:themeColor="text1"/>
        </w:rPr>
        <w:t>al</w:t>
      </w:r>
      <w:r w:rsidRPr="002464CA">
        <w:rPr>
          <w:rFonts w:ascii="Arial" w:hAnsi="Arial" w:cs="Arial"/>
          <w:color w:val="000000" w:themeColor="text1"/>
        </w:rPr>
        <w:t xml:space="preserve"> de Normas de la Secretaría de Economía.</w:t>
      </w:r>
    </w:p>
    <w:p w14:paraId="5BCF130A" w14:textId="77777777" w:rsidR="00A351BA" w:rsidRPr="002464CA" w:rsidRDefault="00A351BA" w:rsidP="007C1C42">
      <w:pPr>
        <w:jc w:val="both"/>
        <w:rPr>
          <w:rFonts w:ascii="Arial" w:hAnsi="Arial" w:cs="Arial"/>
          <w:color w:val="000000" w:themeColor="text1"/>
        </w:rPr>
      </w:pPr>
      <w:r w:rsidRPr="002464CA">
        <w:rPr>
          <w:rFonts w:ascii="Arial" w:hAnsi="Arial" w:cs="Arial"/>
          <w:color w:val="000000" w:themeColor="text1"/>
        </w:rPr>
        <w:t>EMA, significa la Entidad Mexicana de Acreditación, A. C.</w:t>
      </w:r>
    </w:p>
    <w:p w14:paraId="321A3F33" w14:textId="434BFD9A" w:rsidR="00A351BA" w:rsidRPr="002464CA" w:rsidRDefault="00895FBE" w:rsidP="007C1C42">
      <w:pPr>
        <w:jc w:val="both"/>
        <w:rPr>
          <w:rFonts w:ascii="Arial" w:hAnsi="Arial" w:cs="Arial"/>
          <w:color w:val="000000" w:themeColor="text1"/>
        </w:rPr>
      </w:pPr>
      <w:r w:rsidRPr="002464CA">
        <w:rPr>
          <w:rFonts w:ascii="Arial" w:hAnsi="Arial" w:cs="Arial"/>
          <w:color w:val="000000" w:themeColor="text1"/>
        </w:rPr>
        <w:t xml:space="preserve">Certificado, es el documento emitido por </w:t>
      </w:r>
      <w:r w:rsidR="00E27DEC" w:rsidRPr="002464CA">
        <w:rPr>
          <w:rFonts w:ascii="Arial" w:hAnsi="Arial" w:cs="Arial"/>
          <w:color w:val="000000" w:themeColor="text1"/>
        </w:rPr>
        <w:t>OCP</w:t>
      </w:r>
      <w:r w:rsidRPr="002464CA">
        <w:rPr>
          <w:rFonts w:ascii="Arial" w:hAnsi="Arial" w:cs="Arial"/>
          <w:color w:val="000000" w:themeColor="text1"/>
        </w:rPr>
        <w:t xml:space="preserve"> de acuerdo con las reglas de su sistema de certificación, que indica que el producto cumple con las especificaciones de la norma con la que fue evaluada.</w:t>
      </w:r>
    </w:p>
    <w:p w14:paraId="33F755D4" w14:textId="3C459F96" w:rsidR="00895FBE" w:rsidRPr="002464CA" w:rsidRDefault="00895FBE" w:rsidP="007C1C42">
      <w:pPr>
        <w:jc w:val="both"/>
        <w:rPr>
          <w:rFonts w:ascii="Arial" w:hAnsi="Arial" w:cs="Arial"/>
          <w:color w:val="000000" w:themeColor="text1"/>
        </w:rPr>
      </w:pPr>
      <w:r w:rsidRPr="002464CA">
        <w:rPr>
          <w:rFonts w:ascii="Arial" w:hAnsi="Arial" w:cs="Arial"/>
          <w:color w:val="000000" w:themeColor="text1"/>
        </w:rPr>
        <w:t xml:space="preserve">Contraseña Oficial, se refiere a la contraseña, cuyo uso y especificaciones están establecidas en la NOM-106-SCFI-vigente, que indica que el o los productos han sido certificados por </w:t>
      </w:r>
      <w:r w:rsidR="00E27DEC" w:rsidRPr="002464CA">
        <w:rPr>
          <w:rFonts w:ascii="Arial" w:hAnsi="Arial" w:cs="Arial"/>
          <w:color w:val="000000" w:themeColor="text1"/>
        </w:rPr>
        <w:t>el OCP</w:t>
      </w:r>
      <w:r w:rsidRPr="002464CA">
        <w:rPr>
          <w:rFonts w:ascii="Arial" w:hAnsi="Arial" w:cs="Arial"/>
          <w:color w:val="000000" w:themeColor="text1"/>
        </w:rPr>
        <w:t xml:space="preserve"> y que cumplen con las especificaciones de las Normas Oficiales Mexicanas aplicables.</w:t>
      </w:r>
    </w:p>
    <w:p w14:paraId="32A478BD" w14:textId="62A8A535" w:rsidR="00895FBE" w:rsidRPr="002464CA" w:rsidRDefault="00895FBE" w:rsidP="007C1C42">
      <w:pPr>
        <w:jc w:val="both"/>
        <w:rPr>
          <w:rFonts w:ascii="Arial" w:hAnsi="Arial" w:cs="Arial"/>
          <w:color w:val="000000" w:themeColor="text1"/>
        </w:rPr>
      </w:pPr>
      <w:r w:rsidRPr="002464CA">
        <w:rPr>
          <w:rFonts w:ascii="Arial" w:hAnsi="Arial" w:cs="Arial"/>
          <w:color w:val="000000" w:themeColor="text1"/>
        </w:rPr>
        <w:t xml:space="preserve">Marca </w:t>
      </w:r>
      <w:r w:rsidR="00E27DEC" w:rsidRPr="002464CA">
        <w:rPr>
          <w:rFonts w:ascii="Arial" w:hAnsi="Arial" w:cs="Arial"/>
          <w:color w:val="000000" w:themeColor="text1"/>
        </w:rPr>
        <w:t>del OCP</w:t>
      </w:r>
      <w:r w:rsidRPr="002464CA">
        <w:rPr>
          <w:rFonts w:ascii="Arial" w:hAnsi="Arial" w:cs="Arial"/>
          <w:color w:val="000000" w:themeColor="text1"/>
        </w:rPr>
        <w:t xml:space="preserve">, marca que indica que el o los productos han sido certificados por </w:t>
      </w:r>
      <w:r w:rsidR="00F57845" w:rsidRPr="002464CA">
        <w:rPr>
          <w:rFonts w:ascii="Arial" w:hAnsi="Arial" w:cs="Arial"/>
          <w:color w:val="000000" w:themeColor="text1"/>
        </w:rPr>
        <w:t xml:space="preserve">el </w:t>
      </w:r>
      <w:r w:rsidR="00E27DEC" w:rsidRPr="002464CA">
        <w:rPr>
          <w:rFonts w:ascii="Arial" w:hAnsi="Arial" w:cs="Arial"/>
          <w:color w:val="000000" w:themeColor="text1"/>
        </w:rPr>
        <w:t>OCP</w:t>
      </w:r>
      <w:r w:rsidRPr="002464CA">
        <w:rPr>
          <w:rFonts w:ascii="Arial" w:hAnsi="Arial" w:cs="Arial"/>
          <w:color w:val="000000" w:themeColor="text1"/>
        </w:rPr>
        <w:t>, cuyo uso se permite al Cliente en los términos del presente Contrato.</w:t>
      </w:r>
    </w:p>
    <w:p w14:paraId="6AB8B284" w14:textId="5EC8E9C6" w:rsidR="00895FBE" w:rsidRPr="002464CA" w:rsidRDefault="00895FBE" w:rsidP="007C1C42">
      <w:pPr>
        <w:jc w:val="both"/>
        <w:rPr>
          <w:rFonts w:ascii="Arial" w:hAnsi="Arial" w:cs="Arial"/>
          <w:b/>
          <w:bCs/>
          <w:color w:val="000000" w:themeColor="text1"/>
        </w:rPr>
      </w:pPr>
      <w:r w:rsidRPr="002464CA">
        <w:rPr>
          <w:rFonts w:ascii="Arial" w:hAnsi="Arial" w:cs="Arial"/>
          <w:b/>
          <w:bCs/>
          <w:color w:val="000000" w:themeColor="text1"/>
        </w:rPr>
        <w:t>SEGUNDA. – SERVICIO DE CERTIFICACIÓN</w:t>
      </w:r>
    </w:p>
    <w:p w14:paraId="0FE8ADB2" w14:textId="7608A154" w:rsidR="005718A2" w:rsidRPr="002464CA" w:rsidRDefault="00895FBE" w:rsidP="002F5680">
      <w:pPr>
        <w:pStyle w:val="Prrafodelista"/>
        <w:numPr>
          <w:ilvl w:val="0"/>
          <w:numId w:val="6"/>
        </w:numPr>
        <w:ind w:left="284" w:hanging="284"/>
        <w:jc w:val="both"/>
        <w:rPr>
          <w:rFonts w:ascii="Arial" w:hAnsi="Arial" w:cs="Arial"/>
          <w:color w:val="000000" w:themeColor="text1"/>
        </w:rPr>
      </w:pPr>
      <w:r w:rsidRPr="002464CA">
        <w:rPr>
          <w:rFonts w:ascii="Arial" w:hAnsi="Arial" w:cs="Arial"/>
          <w:color w:val="000000" w:themeColor="text1"/>
        </w:rPr>
        <w:t xml:space="preserve">El Cliente en este acto solicita a </w:t>
      </w:r>
      <w:r w:rsidR="00E27DEC" w:rsidRPr="002464CA">
        <w:rPr>
          <w:rFonts w:ascii="Arial" w:hAnsi="Arial" w:cs="Arial"/>
          <w:color w:val="000000" w:themeColor="text1"/>
        </w:rPr>
        <w:t>el OCP</w:t>
      </w:r>
      <w:r w:rsidRPr="002464CA">
        <w:rPr>
          <w:rFonts w:ascii="Arial" w:hAnsi="Arial" w:cs="Arial"/>
          <w:color w:val="000000" w:themeColor="text1"/>
        </w:rPr>
        <w:t xml:space="preserve"> y está acepta la prestación de los servicios de certificación del producto y en su caso, se realice muestreo, pruebas, el análisis y las visitas de seguimiento correspondientes para obtener el certificado.</w:t>
      </w:r>
    </w:p>
    <w:p w14:paraId="09D925F6" w14:textId="22A5F322" w:rsidR="00334333" w:rsidRPr="002464CA" w:rsidRDefault="00895FBE" w:rsidP="00D54CE2">
      <w:pPr>
        <w:jc w:val="both"/>
        <w:rPr>
          <w:rFonts w:ascii="Arial" w:hAnsi="Arial" w:cs="Arial"/>
          <w:color w:val="000000" w:themeColor="text1"/>
        </w:rPr>
      </w:pPr>
      <w:r w:rsidRPr="002464CA">
        <w:rPr>
          <w:rFonts w:ascii="Arial" w:hAnsi="Arial" w:cs="Arial"/>
          <w:color w:val="000000" w:themeColor="text1"/>
        </w:rPr>
        <w:lastRenderedPageBreak/>
        <w:t xml:space="preserve">2) </w:t>
      </w:r>
      <w:r w:rsidR="00797FBD" w:rsidRPr="002464CA">
        <w:rPr>
          <w:rFonts w:ascii="Arial" w:hAnsi="Arial" w:cs="Arial"/>
          <w:color w:val="000000" w:themeColor="text1"/>
        </w:rPr>
        <w:t xml:space="preserve">El </w:t>
      </w:r>
      <w:r w:rsidR="00E27DEC" w:rsidRPr="002464CA">
        <w:rPr>
          <w:rFonts w:ascii="Arial" w:hAnsi="Arial" w:cs="Arial"/>
          <w:color w:val="000000" w:themeColor="text1"/>
        </w:rPr>
        <w:t>OCP</w:t>
      </w:r>
      <w:r w:rsidRPr="002464CA">
        <w:rPr>
          <w:rFonts w:ascii="Arial" w:hAnsi="Arial" w:cs="Arial"/>
          <w:color w:val="000000" w:themeColor="text1"/>
        </w:rPr>
        <w:t xml:space="preserve"> se compromete a prestar los servicios solicitados por el Cliente, </w:t>
      </w:r>
      <w:r w:rsidR="00C97248" w:rsidRPr="002464CA">
        <w:rPr>
          <w:rFonts w:ascii="Arial" w:hAnsi="Arial" w:cs="Arial"/>
          <w:color w:val="000000" w:themeColor="text1"/>
        </w:rPr>
        <w:t xml:space="preserve">de manera imparcial, libre de presiones comerciales o financieras </w:t>
      </w:r>
      <w:r w:rsidR="00F22295" w:rsidRPr="002464CA">
        <w:rPr>
          <w:rFonts w:ascii="Arial" w:hAnsi="Arial" w:cs="Arial"/>
          <w:color w:val="000000" w:themeColor="text1"/>
        </w:rPr>
        <w:t>mediante el proceso de atención de primeras entradas y primeras salidas;</w:t>
      </w:r>
      <w:r w:rsidR="00C97248" w:rsidRPr="002464CA">
        <w:rPr>
          <w:rFonts w:ascii="Arial" w:hAnsi="Arial" w:cs="Arial"/>
          <w:color w:val="000000" w:themeColor="text1"/>
        </w:rPr>
        <w:t xml:space="preserve"> libre de conflicto de intereses y libre de cualquier tipo de discriminación</w:t>
      </w:r>
      <w:r w:rsidR="00F22295" w:rsidRPr="002464CA">
        <w:rPr>
          <w:rFonts w:ascii="Arial" w:hAnsi="Arial" w:cs="Arial"/>
          <w:color w:val="000000" w:themeColor="text1"/>
        </w:rPr>
        <w:t>, manteniendo en todo momento mecanismos para llevarla a cabo.</w:t>
      </w:r>
      <w:r w:rsidR="00C97248" w:rsidRPr="002464CA">
        <w:rPr>
          <w:rFonts w:ascii="Arial" w:hAnsi="Arial" w:cs="Arial"/>
          <w:color w:val="000000" w:themeColor="text1"/>
        </w:rPr>
        <w:t xml:space="preserve"> </w:t>
      </w:r>
      <w:r w:rsidR="00D54CE2" w:rsidRPr="002464CA">
        <w:rPr>
          <w:rFonts w:ascii="Arial" w:hAnsi="Arial" w:cs="Arial"/>
          <w:color w:val="000000" w:themeColor="text1"/>
        </w:rPr>
        <w:t xml:space="preserve">En caso </w:t>
      </w:r>
      <w:r w:rsidR="009E3E6B" w:rsidRPr="002464CA">
        <w:rPr>
          <w:rFonts w:ascii="Arial" w:hAnsi="Arial" w:cs="Arial"/>
          <w:color w:val="000000" w:themeColor="text1"/>
        </w:rPr>
        <w:t>de que la imparcial</w:t>
      </w:r>
      <w:r w:rsidR="008E7336" w:rsidRPr="002464CA">
        <w:rPr>
          <w:rFonts w:ascii="Arial" w:hAnsi="Arial" w:cs="Arial"/>
          <w:color w:val="000000" w:themeColor="text1"/>
        </w:rPr>
        <w:t>idad</w:t>
      </w:r>
      <w:r w:rsidR="009E3E6B" w:rsidRPr="002464CA">
        <w:rPr>
          <w:rFonts w:ascii="Arial" w:hAnsi="Arial" w:cs="Arial"/>
          <w:color w:val="000000" w:themeColor="text1"/>
        </w:rPr>
        <w:t xml:space="preserve"> se vea comprometida, existan presiones comerciales o financieras o exista conflicto de intereses</w:t>
      </w:r>
      <w:r w:rsidR="00D54CE2" w:rsidRPr="002464CA">
        <w:rPr>
          <w:rFonts w:ascii="Arial" w:hAnsi="Arial" w:cs="Arial"/>
          <w:color w:val="000000" w:themeColor="text1"/>
        </w:rPr>
        <w:t xml:space="preserve"> que puedan afectar el servicio de certificación</w:t>
      </w:r>
      <w:r w:rsidR="008E7336" w:rsidRPr="002464CA">
        <w:rPr>
          <w:rFonts w:ascii="Arial" w:hAnsi="Arial" w:cs="Arial"/>
          <w:color w:val="000000" w:themeColor="text1"/>
        </w:rPr>
        <w:t xml:space="preserve">, </w:t>
      </w:r>
      <w:r w:rsidR="00D54CE2" w:rsidRPr="002464CA">
        <w:rPr>
          <w:rFonts w:ascii="Arial" w:hAnsi="Arial" w:cs="Arial"/>
          <w:color w:val="000000" w:themeColor="text1"/>
        </w:rPr>
        <w:t xml:space="preserve">el OCP debe excusarse de actuar cuando existan tales </w:t>
      </w:r>
      <w:r w:rsidR="00886F85" w:rsidRPr="002464CA">
        <w:rPr>
          <w:rFonts w:ascii="Arial" w:hAnsi="Arial" w:cs="Arial"/>
          <w:color w:val="000000" w:themeColor="text1"/>
        </w:rPr>
        <w:t>circunstancias.</w:t>
      </w:r>
    </w:p>
    <w:p w14:paraId="4ACA3FBA" w14:textId="0186EC56" w:rsidR="00797FBD" w:rsidRPr="002464CA" w:rsidRDefault="00797FBD" w:rsidP="007C1C42">
      <w:pPr>
        <w:jc w:val="both"/>
        <w:rPr>
          <w:rFonts w:ascii="Arial" w:hAnsi="Arial" w:cs="Arial"/>
          <w:color w:val="000000" w:themeColor="text1"/>
        </w:rPr>
      </w:pPr>
      <w:r w:rsidRPr="002464CA">
        <w:rPr>
          <w:rFonts w:ascii="Arial" w:hAnsi="Arial" w:cs="Arial"/>
          <w:color w:val="000000" w:themeColor="text1"/>
        </w:rPr>
        <w:t>3) El OCP se limita a prestar sus servicios conforme al alcance de su acreditación y aprobación vigentes y procedimiento de evaluación de la conformidad establecidos.</w:t>
      </w:r>
    </w:p>
    <w:p w14:paraId="6A9213AC" w14:textId="575E7DE5" w:rsidR="00895FBE" w:rsidRPr="002464CA" w:rsidRDefault="00976088" w:rsidP="007C1C42">
      <w:pPr>
        <w:jc w:val="both"/>
        <w:rPr>
          <w:rFonts w:ascii="Arial" w:hAnsi="Arial" w:cs="Arial"/>
          <w:color w:val="000000" w:themeColor="text1"/>
        </w:rPr>
      </w:pPr>
      <w:r w:rsidRPr="002464CA">
        <w:rPr>
          <w:rFonts w:ascii="Arial" w:hAnsi="Arial" w:cs="Arial"/>
          <w:color w:val="000000" w:themeColor="text1"/>
        </w:rPr>
        <w:t>4</w:t>
      </w:r>
      <w:r w:rsidR="00895FBE" w:rsidRPr="002464CA">
        <w:rPr>
          <w:rFonts w:ascii="Arial" w:hAnsi="Arial" w:cs="Arial"/>
          <w:color w:val="000000" w:themeColor="text1"/>
        </w:rPr>
        <w:t xml:space="preserve">) </w:t>
      </w:r>
      <w:r w:rsidR="00E27DEC" w:rsidRPr="002464CA">
        <w:rPr>
          <w:rFonts w:ascii="Arial" w:hAnsi="Arial" w:cs="Arial"/>
          <w:color w:val="000000" w:themeColor="text1"/>
        </w:rPr>
        <w:t>El OCP</w:t>
      </w:r>
      <w:r w:rsidR="00895FBE" w:rsidRPr="002464CA">
        <w:rPr>
          <w:rFonts w:ascii="Arial" w:hAnsi="Arial" w:cs="Arial"/>
          <w:color w:val="000000" w:themeColor="text1"/>
        </w:rPr>
        <w:t xml:space="preserve"> </w:t>
      </w:r>
      <w:r w:rsidR="000D6804" w:rsidRPr="002464CA">
        <w:rPr>
          <w:rFonts w:ascii="Arial" w:hAnsi="Arial" w:cs="Arial"/>
          <w:color w:val="000000" w:themeColor="text1"/>
        </w:rPr>
        <w:t xml:space="preserve">prestará sus servicios al Cliente en la forma descrita en los folletos del paquete informativo que para su efecto se distribuyen por </w:t>
      </w:r>
      <w:r w:rsidR="00E27DEC" w:rsidRPr="002464CA">
        <w:rPr>
          <w:rFonts w:ascii="Arial" w:hAnsi="Arial" w:cs="Arial"/>
          <w:color w:val="000000" w:themeColor="text1"/>
        </w:rPr>
        <w:t>el OCP,</w:t>
      </w:r>
      <w:r w:rsidR="000D6804" w:rsidRPr="002464CA">
        <w:rPr>
          <w:rFonts w:ascii="Arial" w:hAnsi="Arial" w:cs="Arial"/>
          <w:color w:val="000000" w:themeColor="text1"/>
        </w:rPr>
        <w:t xml:space="preserve"> asimismo cuando exista la necesidad de realizar cambios en el proceso de certificación, </w:t>
      </w:r>
      <w:r w:rsidR="0027364F" w:rsidRPr="002464CA">
        <w:rPr>
          <w:rFonts w:ascii="Arial" w:hAnsi="Arial" w:cs="Arial"/>
          <w:color w:val="000000" w:themeColor="text1"/>
        </w:rPr>
        <w:t>el OCP</w:t>
      </w:r>
      <w:r w:rsidR="000D6804" w:rsidRPr="002464CA">
        <w:rPr>
          <w:rFonts w:ascii="Arial" w:hAnsi="Arial" w:cs="Arial"/>
          <w:color w:val="000000" w:themeColor="text1"/>
        </w:rPr>
        <w:t xml:space="preserve"> notificará al cliente con treinta días de anticipación de dichos cambios nuevos requisitos.</w:t>
      </w:r>
    </w:p>
    <w:p w14:paraId="6B72E971" w14:textId="0223B6BC" w:rsidR="00334333" w:rsidRPr="002464CA" w:rsidRDefault="00976088" w:rsidP="007C1C42">
      <w:pPr>
        <w:jc w:val="both"/>
        <w:rPr>
          <w:rFonts w:ascii="Arial" w:hAnsi="Arial" w:cs="Arial"/>
          <w:color w:val="000000" w:themeColor="text1"/>
        </w:rPr>
      </w:pPr>
      <w:r w:rsidRPr="002464CA">
        <w:rPr>
          <w:rFonts w:ascii="Arial" w:hAnsi="Arial" w:cs="Arial"/>
          <w:color w:val="000000" w:themeColor="text1"/>
        </w:rPr>
        <w:t>5</w:t>
      </w:r>
      <w:r w:rsidR="000D6804" w:rsidRPr="002464CA">
        <w:rPr>
          <w:rFonts w:ascii="Arial" w:hAnsi="Arial" w:cs="Arial"/>
          <w:color w:val="000000" w:themeColor="text1"/>
        </w:rPr>
        <w:t xml:space="preserve">) </w:t>
      </w:r>
      <w:r w:rsidR="0027364F" w:rsidRPr="002464CA">
        <w:rPr>
          <w:rFonts w:ascii="Arial" w:hAnsi="Arial" w:cs="Arial"/>
          <w:color w:val="000000" w:themeColor="text1"/>
        </w:rPr>
        <w:t>El OCP</w:t>
      </w:r>
      <w:r w:rsidR="000D6804" w:rsidRPr="002464CA">
        <w:rPr>
          <w:rFonts w:ascii="Arial" w:hAnsi="Arial" w:cs="Arial"/>
          <w:color w:val="000000" w:themeColor="text1"/>
        </w:rPr>
        <w:t xml:space="preserve"> informará al cliente sobre los resultad</w:t>
      </w:r>
      <w:r w:rsidR="006746CE" w:rsidRPr="002464CA">
        <w:rPr>
          <w:rFonts w:ascii="Arial" w:hAnsi="Arial" w:cs="Arial"/>
          <w:color w:val="000000" w:themeColor="text1"/>
        </w:rPr>
        <w:t xml:space="preserve">os del proceso de certificación, </w:t>
      </w:r>
      <w:r w:rsidR="000D6804" w:rsidRPr="002464CA">
        <w:rPr>
          <w:rFonts w:ascii="Arial" w:hAnsi="Arial" w:cs="Arial"/>
          <w:color w:val="000000" w:themeColor="text1"/>
        </w:rPr>
        <w:t xml:space="preserve">por cualquiera de los siguientes medios: vía correo electrónico o servicio de mensajería. El cliente podrá apelar cualquier resultado del </w:t>
      </w:r>
      <w:r w:rsidR="0027364F" w:rsidRPr="002464CA">
        <w:rPr>
          <w:rFonts w:ascii="Arial" w:hAnsi="Arial" w:cs="Arial"/>
          <w:color w:val="000000" w:themeColor="text1"/>
        </w:rPr>
        <w:t>OCP</w:t>
      </w:r>
      <w:r w:rsidR="000D6804" w:rsidRPr="002464CA">
        <w:rPr>
          <w:rFonts w:ascii="Arial" w:hAnsi="Arial" w:cs="Arial"/>
          <w:color w:val="000000" w:themeColor="text1"/>
        </w:rPr>
        <w:t>, siempre y cuando lo manifieste por escrito acompañado dicho escrito con la evidencia que demuestre cumplimiento, en un término de diez días naturales posteriores al resultado o dictamen emitido.</w:t>
      </w:r>
    </w:p>
    <w:p w14:paraId="262275CB" w14:textId="69C3F4CF" w:rsidR="005718A2" w:rsidRPr="002464CA" w:rsidRDefault="00976088" w:rsidP="007C1C42">
      <w:pPr>
        <w:jc w:val="both"/>
        <w:rPr>
          <w:rFonts w:ascii="Arial" w:hAnsi="Arial" w:cs="Arial"/>
          <w:color w:val="000000" w:themeColor="text1"/>
        </w:rPr>
      </w:pPr>
      <w:r w:rsidRPr="002464CA">
        <w:rPr>
          <w:rFonts w:ascii="Arial" w:eastAsia="Arial" w:hAnsi="Arial" w:cs="Arial"/>
          <w:color w:val="000000" w:themeColor="text1"/>
        </w:rPr>
        <w:t>6</w:t>
      </w:r>
      <w:r w:rsidR="005718A2" w:rsidRPr="002464CA">
        <w:rPr>
          <w:rFonts w:ascii="Arial" w:eastAsia="Arial" w:hAnsi="Arial" w:cs="Arial"/>
          <w:color w:val="000000" w:themeColor="text1"/>
        </w:rPr>
        <w:t xml:space="preserve">) El OCP puede declinar la aceptación de una solicitud o el mantenimiento de la prestación de sus servicios del cliente cuando existan razones fundamentadas o demostradas, tales como la participación del cliente en actividades ilegales, un historial de no conformidades repetidas con los requisitos del producto o de la certificación, o temas similares relacionados con el cliente. </w:t>
      </w:r>
    </w:p>
    <w:p w14:paraId="32729514" w14:textId="77777777" w:rsidR="00243061" w:rsidRPr="002464CA" w:rsidRDefault="00243061" w:rsidP="007C1C42">
      <w:pPr>
        <w:jc w:val="both"/>
        <w:rPr>
          <w:rFonts w:ascii="Arial" w:hAnsi="Arial" w:cs="Arial"/>
          <w:b/>
          <w:bCs/>
          <w:color w:val="000000" w:themeColor="text1"/>
        </w:rPr>
      </w:pPr>
      <w:r w:rsidRPr="002464CA">
        <w:rPr>
          <w:rFonts w:ascii="Arial" w:hAnsi="Arial" w:cs="Arial"/>
          <w:b/>
          <w:bCs/>
          <w:color w:val="000000" w:themeColor="text1"/>
        </w:rPr>
        <w:t>TERCERA. -PRECIOS:</w:t>
      </w:r>
    </w:p>
    <w:p w14:paraId="70CDFD66" w14:textId="529D2F9D" w:rsidR="00243061" w:rsidRPr="002464CA" w:rsidRDefault="00243061" w:rsidP="007C1C42">
      <w:pPr>
        <w:jc w:val="both"/>
        <w:rPr>
          <w:rFonts w:ascii="Arial" w:hAnsi="Arial" w:cs="Arial"/>
          <w:color w:val="000000" w:themeColor="text1"/>
        </w:rPr>
      </w:pPr>
      <w:r w:rsidRPr="002464CA">
        <w:rPr>
          <w:rFonts w:ascii="Arial" w:hAnsi="Arial" w:cs="Arial"/>
          <w:color w:val="000000" w:themeColor="text1"/>
        </w:rPr>
        <w:t xml:space="preserve">1).- Como contraprestación de los servicios que </w:t>
      </w:r>
      <w:r w:rsidR="0027364F" w:rsidRPr="002464CA">
        <w:rPr>
          <w:rFonts w:ascii="Arial" w:hAnsi="Arial" w:cs="Arial"/>
          <w:color w:val="000000" w:themeColor="text1"/>
        </w:rPr>
        <w:t>el OCP</w:t>
      </w:r>
      <w:r w:rsidRPr="002464CA">
        <w:rPr>
          <w:rFonts w:ascii="Arial" w:hAnsi="Arial" w:cs="Arial"/>
          <w:color w:val="000000" w:themeColor="text1"/>
        </w:rPr>
        <w:t xml:space="preserve"> brindará al Cliente al amparo del presente contrato, el Cliente se compromete a pagar a</w:t>
      </w:r>
      <w:r w:rsidR="0027364F" w:rsidRPr="002464CA">
        <w:rPr>
          <w:rFonts w:ascii="Arial" w:hAnsi="Arial" w:cs="Arial"/>
          <w:color w:val="000000" w:themeColor="text1"/>
        </w:rPr>
        <w:t>l OCP</w:t>
      </w:r>
      <w:r w:rsidRPr="002464CA">
        <w:rPr>
          <w:rFonts w:ascii="Arial" w:hAnsi="Arial" w:cs="Arial"/>
          <w:color w:val="000000" w:themeColor="text1"/>
        </w:rPr>
        <w:t xml:space="preserve"> los montos establec</w:t>
      </w:r>
      <w:r w:rsidR="003402E4" w:rsidRPr="002464CA">
        <w:rPr>
          <w:rFonts w:ascii="Arial" w:hAnsi="Arial" w:cs="Arial"/>
          <w:color w:val="000000" w:themeColor="text1"/>
        </w:rPr>
        <w:t>idos,</w:t>
      </w:r>
      <w:r w:rsidRPr="002464CA">
        <w:rPr>
          <w:rFonts w:ascii="Arial" w:hAnsi="Arial" w:cs="Arial"/>
          <w:color w:val="000000" w:themeColor="text1"/>
        </w:rPr>
        <w:t xml:space="preserve"> </w:t>
      </w:r>
      <w:r w:rsidR="003402E4" w:rsidRPr="002464CA">
        <w:rPr>
          <w:rFonts w:ascii="Arial" w:hAnsi="Arial" w:cs="Arial"/>
          <w:color w:val="000000" w:themeColor="text1"/>
        </w:rPr>
        <w:t>en el Listado de Precios p</w:t>
      </w:r>
      <w:r w:rsidR="0027364F" w:rsidRPr="002464CA">
        <w:rPr>
          <w:rFonts w:ascii="Arial" w:hAnsi="Arial" w:cs="Arial"/>
          <w:color w:val="000000" w:themeColor="text1"/>
        </w:rPr>
        <w:t xml:space="preserve">or los </w:t>
      </w:r>
      <w:r w:rsidR="003402E4" w:rsidRPr="002464CA">
        <w:rPr>
          <w:rFonts w:ascii="Arial" w:hAnsi="Arial" w:cs="Arial"/>
          <w:color w:val="000000" w:themeColor="text1"/>
        </w:rPr>
        <w:t>Servicios de la siguiente manera: El pago correspondiente al certificado, al momento del ingreso de la solicitud de certificación, los viáticos por visita de seguimiento ordinarias y extraordinarias, serán cubiertas al momento de programarse las mismas.</w:t>
      </w:r>
    </w:p>
    <w:p w14:paraId="297F29CB" w14:textId="77777777" w:rsidR="003402E4" w:rsidRPr="002464CA" w:rsidRDefault="003402E4" w:rsidP="007C1C42">
      <w:pPr>
        <w:jc w:val="both"/>
        <w:rPr>
          <w:rFonts w:ascii="Arial" w:hAnsi="Arial" w:cs="Arial"/>
          <w:color w:val="000000" w:themeColor="text1"/>
        </w:rPr>
      </w:pPr>
      <w:r w:rsidRPr="002464CA">
        <w:rPr>
          <w:rFonts w:ascii="Arial" w:hAnsi="Arial" w:cs="Arial"/>
          <w:color w:val="000000" w:themeColor="text1"/>
        </w:rPr>
        <w:t>2).- Las pruebas de laboratorio, serán cubiertas por el cliente al laboratorio seleccionado de forma independiente.</w:t>
      </w:r>
    </w:p>
    <w:p w14:paraId="5632E131" w14:textId="78F5F77A" w:rsidR="005968AD" w:rsidRPr="002464CA" w:rsidRDefault="003402E4" w:rsidP="007C1C42">
      <w:pPr>
        <w:jc w:val="both"/>
        <w:rPr>
          <w:rFonts w:ascii="Arial" w:hAnsi="Arial" w:cs="Arial"/>
          <w:color w:val="000000" w:themeColor="text1"/>
        </w:rPr>
      </w:pPr>
      <w:r w:rsidRPr="002464CA">
        <w:rPr>
          <w:rFonts w:ascii="Arial" w:hAnsi="Arial" w:cs="Arial"/>
          <w:color w:val="000000" w:themeColor="text1"/>
        </w:rPr>
        <w:t xml:space="preserve">3).- El Cliente conviene desde ahora que </w:t>
      </w:r>
      <w:r w:rsidR="0027364F" w:rsidRPr="002464CA">
        <w:rPr>
          <w:rFonts w:ascii="Arial" w:hAnsi="Arial" w:cs="Arial"/>
          <w:color w:val="000000" w:themeColor="text1"/>
        </w:rPr>
        <w:t xml:space="preserve">el OCP </w:t>
      </w:r>
      <w:r w:rsidRPr="002464CA">
        <w:rPr>
          <w:rFonts w:ascii="Arial" w:hAnsi="Arial" w:cs="Arial"/>
          <w:color w:val="000000" w:themeColor="text1"/>
        </w:rPr>
        <w:t xml:space="preserve">tendrá el derecho de ajustar anualmente los costos de los servicios de certificación y que en caso de que </w:t>
      </w:r>
      <w:r w:rsidR="0027364F" w:rsidRPr="002464CA">
        <w:rPr>
          <w:rFonts w:ascii="Arial" w:hAnsi="Arial" w:cs="Arial"/>
          <w:color w:val="000000" w:themeColor="text1"/>
        </w:rPr>
        <w:t>el OCP</w:t>
      </w:r>
      <w:r w:rsidRPr="002464CA">
        <w:rPr>
          <w:rFonts w:ascii="Arial" w:hAnsi="Arial" w:cs="Arial"/>
          <w:color w:val="000000" w:themeColor="text1"/>
        </w:rPr>
        <w:t xml:space="preserve"> realice actividades extraordinarias para demostrar el cumplimiento de los productos certificados, el Cliente deberá pagar cuotas adicionales a</w:t>
      </w:r>
      <w:r w:rsidR="0027364F" w:rsidRPr="002464CA">
        <w:rPr>
          <w:rFonts w:ascii="Arial" w:hAnsi="Arial" w:cs="Arial"/>
          <w:color w:val="000000" w:themeColor="text1"/>
        </w:rPr>
        <w:t>l OCP</w:t>
      </w:r>
      <w:r w:rsidRPr="002464CA">
        <w:rPr>
          <w:rFonts w:ascii="Arial" w:hAnsi="Arial" w:cs="Arial"/>
          <w:color w:val="000000" w:themeColor="text1"/>
        </w:rPr>
        <w:t xml:space="preserve"> al recibir de ésta las facturas correspondientes.</w:t>
      </w:r>
    </w:p>
    <w:p w14:paraId="2F6E2246" w14:textId="77777777" w:rsidR="003402E4" w:rsidRPr="002464CA" w:rsidRDefault="003402E4" w:rsidP="007C1C42">
      <w:pPr>
        <w:jc w:val="both"/>
        <w:rPr>
          <w:rFonts w:ascii="Arial" w:hAnsi="Arial" w:cs="Arial"/>
          <w:b/>
          <w:bCs/>
          <w:color w:val="000000" w:themeColor="text1"/>
        </w:rPr>
      </w:pPr>
      <w:r w:rsidRPr="002464CA">
        <w:rPr>
          <w:rFonts w:ascii="Arial" w:hAnsi="Arial" w:cs="Arial"/>
          <w:b/>
          <w:bCs/>
          <w:color w:val="000000" w:themeColor="text1"/>
        </w:rPr>
        <w:t>CUARTA. – LICENCIA:</w:t>
      </w:r>
    </w:p>
    <w:p w14:paraId="2F259300" w14:textId="4E5302B4" w:rsidR="003402E4" w:rsidRPr="002464CA" w:rsidRDefault="003402E4" w:rsidP="007C1C42">
      <w:pPr>
        <w:jc w:val="both"/>
        <w:rPr>
          <w:rFonts w:ascii="Arial" w:hAnsi="Arial" w:cs="Arial"/>
          <w:color w:val="000000" w:themeColor="text1"/>
        </w:rPr>
      </w:pPr>
      <w:r w:rsidRPr="002464CA">
        <w:rPr>
          <w:rFonts w:ascii="Arial" w:hAnsi="Arial" w:cs="Arial"/>
          <w:color w:val="000000" w:themeColor="text1"/>
        </w:rPr>
        <w:t xml:space="preserve">En el supuesto de que los productos del Cliente cumplan con las características y especificaciones de la Norma, </w:t>
      </w:r>
      <w:r w:rsidR="0027364F" w:rsidRPr="002464CA">
        <w:rPr>
          <w:rFonts w:ascii="Arial" w:hAnsi="Arial" w:cs="Arial"/>
          <w:color w:val="000000" w:themeColor="text1"/>
        </w:rPr>
        <w:t xml:space="preserve">el OCP </w:t>
      </w:r>
      <w:r w:rsidRPr="002464CA">
        <w:rPr>
          <w:rFonts w:ascii="Arial" w:hAnsi="Arial" w:cs="Arial"/>
          <w:color w:val="000000" w:themeColor="text1"/>
        </w:rPr>
        <w:t>expedirá el Certificado correspondiente.</w:t>
      </w:r>
    </w:p>
    <w:p w14:paraId="4F8529FC" w14:textId="2E4867B8" w:rsidR="003402E4" w:rsidRPr="002464CA" w:rsidRDefault="006264AB" w:rsidP="007C1C42">
      <w:pPr>
        <w:jc w:val="both"/>
        <w:rPr>
          <w:rFonts w:ascii="Arial" w:hAnsi="Arial" w:cs="Arial"/>
          <w:color w:val="000000" w:themeColor="text1"/>
        </w:rPr>
      </w:pPr>
      <w:r w:rsidRPr="002464CA">
        <w:rPr>
          <w:rFonts w:ascii="Arial" w:hAnsi="Arial" w:cs="Arial"/>
          <w:color w:val="000000" w:themeColor="text1"/>
        </w:rPr>
        <w:lastRenderedPageBreak/>
        <w:t xml:space="preserve">La emisión del Certificado da el derecho al uso de la marca </w:t>
      </w:r>
      <w:r w:rsidR="0027364F" w:rsidRPr="002464CA">
        <w:rPr>
          <w:rFonts w:ascii="Arial" w:hAnsi="Arial" w:cs="Arial"/>
          <w:color w:val="000000" w:themeColor="text1"/>
        </w:rPr>
        <w:t>del OCP</w:t>
      </w:r>
      <w:r w:rsidRPr="002464CA">
        <w:rPr>
          <w:rFonts w:ascii="Arial" w:hAnsi="Arial" w:cs="Arial"/>
          <w:color w:val="000000" w:themeColor="text1"/>
        </w:rPr>
        <w:t>, en los términos del presente contrato</w:t>
      </w:r>
      <w:r w:rsidR="00D35309" w:rsidRPr="002464CA">
        <w:rPr>
          <w:rFonts w:ascii="Arial" w:hAnsi="Arial" w:cs="Arial"/>
          <w:color w:val="000000" w:themeColor="text1"/>
        </w:rPr>
        <w:t>, del reglamento del uso de dictámenes, certificados, marcas y contraseña</w:t>
      </w:r>
      <w:r w:rsidRPr="002464CA">
        <w:rPr>
          <w:rFonts w:ascii="Arial" w:hAnsi="Arial" w:cs="Arial"/>
          <w:color w:val="000000" w:themeColor="text1"/>
        </w:rPr>
        <w:t xml:space="preserve"> y de la legislación vigente, y deberá cumplir con las disposiciones siguientes:</w:t>
      </w:r>
    </w:p>
    <w:p w14:paraId="42A89139" w14:textId="162AA2C8" w:rsidR="006264AB" w:rsidRPr="002464CA" w:rsidRDefault="006264AB" w:rsidP="007C1C42">
      <w:pPr>
        <w:jc w:val="both"/>
        <w:rPr>
          <w:rFonts w:ascii="Arial" w:hAnsi="Arial" w:cs="Arial"/>
          <w:color w:val="000000" w:themeColor="text1"/>
        </w:rPr>
      </w:pPr>
      <w:r w:rsidRPr="002464CA">
        <w:rPr>
          <w:rFonts w:ascii="Arial" w:hAnsi="Arial" w:cs="Arial"/>
          <w:color w:val="000000" w:themeColor="text1"/>
        </w:rPr>
        <w:t xml:space="preserve">1).- En el uso de la marca </w:t>
      </w:r>
      <w:r w:rsidR="0027364F" w:rsidRPr="002464CA">
        <w:rPr>
          <w:rFonts w:ascii="Arial" w:hAnsi="Arial" w:cs="Arial"/>
          <w:color w:val="000000" w:themeColor="text1"/>
        </w:rPr>
        <w:t>del OCP</w:t>
      </w:r>
      <w:r w:rsidRPr="002464CA">
        <w:rPr>
          <w:rFonts w:ascii="Arial" w:hAnsi="Arial" w:cs="Arial"/>
          <w:color w:val="000000" w:themeColor="text1"/>
        </w:rPr>
        <w:t>,</w:t>
      </w:r>
      <w:r w:rsidR="000C616D" w:rsidRPr="002464CA">
        <w:rPr>
          <w:rFonts w:ascii="Arial" w:hAnsi="Arial" w:cs="Arial"/>
          <w:color w:val="000000" w:themeColor="text1"/>
        </w:rPr>
        <w:t xml:space="preserve"> podrá utilizarse en el producto, etiquetas y embalajes.</w:t>
      </w:r>
    </w:p>
    <w:p w14:paraId="57D80807" w14:textId="3954A4AA" w:rsidR="007C1C42" w:rsidRPr="002464CA" w:rsidRDefault="000C616D" w:rsidP="007C1C42">
      <w:pPr>
        <w:jc w:val="both"/>
        <w:rPr>
          <w:rFonts w:ascii="Arial" w:hAnsi="Arial" w:cs="Arial"/>
          <w:color w:val="000000" w:themeColor="text1"/>
        </w:rPr>
      </w:pPr>
      <w:r w:rsidRPr="002464CA">
        <w:rPr>
          <w:rFonts w:ascii="Arial" w:hAnsi="Arial" w:cs="Arial"/>
          <w:color w:val="000000" w:themeColor="text1"/>
        </w:rPr>
        <w:t xml:space="preserve">2).- De requerirse por el cliente la marca </w:t>
      </w:r>
      <w:r w:rsidR="0027364F" w:rsidRPr="002464CA">
        <w:rPr>
          <w:rFonts w:ascii="Arial" w:hAnsi="Arial" w:cs="Arial"/>
          <w:color w:val="000000" w:themeColor="text1"/>
        </w:rPr>
        <w:t>del OCP</w:t>
      </w:r>
      <w:r w:rsidRPr="002464CA">
        <w:rPr>
          <w:rFonts w:ascii="Arial" w:hAnsi="Arial" w:cs="Arial"/>
          <w:color w:val="000000" w:themeColor="text1"/>
        </w:rPr>
        <w:t xml:space="preserve"> podrá ser utilizada en la información de la empresa o en su publicidad, previa autorización </w:t>
      </w:r>
      <w:r w:rsidR="00A03CA4" w:rsidRPr="002464CA">
        <w:rPr>
          <w:rFonts w:ascii="Arial" w:hAnsi="Arial" w:cs="Arial"/>
          <w:color w:val="000000" w:themeColor="text1"/>
        </w:rPr>
        <w:t xml:space="preserve">por </w:t>
      </w:r>
      <w:r w:rsidRPr="002464CA">
        <w:rPr>
          <w:rFonts w:ascii="Arial" w:hAnsi="Arial" w:cs="Arial"/>
          <w:color w:val="000000" w:themeColor="text1"/>
        </w:rPr>
        <w:t>escrito de</w:t>
      </w:r>
      <w:r w:rsidR="0027364F" w:rsidRPr="002464CA">
        <w:rPr>
          <w:rFonts w:ascii="Arial" w:hAnsi="Arial" w:cs="Arial"/>
          <w:color w:val="000000" w:themeColor="text1"/>
        </w:rPr>
        <w:t>l OCP</w:t>
      </w:r>
      <w:r w:rsidRPr="002464CA">
        <w:rPr>
          <w:rFonts w:ascii="Arial" w:hAnsi="Arial" w:cs="Arial"/>
          <w:color w:val="000000" w:themeColor="text1"/>
        </w:rPr>
        <w:t>, siempre y cuando se apegue a las especificaciones del diagrama de trazo y no induzca a confusión alguna.</w:t>
      </w:r>
    </w:p>
    <w:p w14:paraId="347F7AA2" w14:textId="77777777" w:rsidR="00ED0179" w:rsidRPr="002464CA" w:rsidRDefault="002F7A79" w:rsidP="007C1C42">
      <w:pPr>
        <w:jc w:val="both"/>
        <w:rPr>
          <w:rFonts w:ascii="Arial" w:hAnsi="Arial" w:cs="Arial"/>
          <w:color w:val="000000" w:themeColor="text1"/>
        </w:rPr>
      </w:pPr>
      <w:r w:rsidRPr="002464CA">
        <w:rPr>
          <w:rFonts w:ascii="Arial" w:hAnsi="Arial" w:cs="Arial"/>
          <w:color w:val="000000" w:themeColor="text1"/>
        </w:rPr>
        <w:t xml:space="preserve">3).- </w:t>
      </w:r>
      <w:r w:rsidR="00ED0179" w:rsidRPr="002464CA">
        <w:rPr>
          <w:rFonts w:ascii="Arial" w:hAnsi="Arial" w:cs="Arial"/>
          <w:color w:val="000000" w:themeColor="text1"/>
        </w:rPr>
        <w:t>No hacer</w:t>
      </w:r>
      <w:r w:rsidRPr="002464CA">
        <w:rPr>
          <w:rFonts w:ascii="Arial" w:hAnsi="Arial" w:cs="Arial"/>
          <w:color w:val="000000" w:themeColor="text1"/>
        </w:rPr>
        <w:t xml:space="preserve"> referencias incorrectas al esquema de certificación, o el uso engañoso de las licencias, los certificados, las marcas de conformidad o cualquier otro mecanismo para indicar que un producto está certificado, que se encuentren en la documentación o en o</w:t>
      </w:r>
      <w:r w:rsidR="00ED0179" w:rsidRPr="002464CA">
        <w:rPr>
          <w:rFonts w:ascii="Arial" w:hAnsi="Arial" w:cs="Arial"/>
          <w:color w:val="000000" w:themeColor="text1"/>
        </w:rPr>
        <w:t>tra publicidad.</w:t>
      </w:r>
    </w:p>
    <w:p w14:paraId="7F3DD35D" w14:textId="7FEDC0F9" w:rsidR="002F7A79" w:rsidRPr="002464CA" w:rsidRDefault="00ED0179" w:rsidP="007C1C42">
      <w:pPr>
        <w:jc w:val="both"/>
        <w:rPr>
          <w:rFonts w:ascii="Arial" w:hAnsi="Arial" w:cs="Arial"/>
          <w:color w:val="000000" w:themeColor="text1"/>
        </w:rPr>
      </w:pPr>
      <w:r w:rsidRPr="002464CA">
        <w:rPr>
          <w:rFonts w:ascii="Arial" w:hAnsi="Arial" w:cs="Arial"/>
          <w:color w:val="000000" w:themeColor="text1"/>
        </w:rPr>
        <w:t>El incumplimiento con cualquiera de los incisos antes citados s</w:t>
      </w:r>
      <w:r w:rsidR="002F7A79" w:rsidRPr="002464CA">
        <w:rPr>
          <w:rFonts w:ascii="Arial" w:hAnsi="Arial" w:cs="Arial"/>
          <w:color w:val="000000" w:themeColor="text1"/>
        </w:rPr>
        <w:t>e debe trata</w:t>
      </w:r>
      <w:r w:rsidR="004841C5" w:rsidRPr="002464CA">
        <w:rPr>
          <w:rFonts w:ascii="Arial" w:hAnsi="Arial" w:cs="Arial"/>
          <w:color w:val="000000" w:themeColor="text1"/>
        </w:rPr>
        <w:t>r</w:t>
      </w:r>
      <w:r w:rsidR="007035A1" w:rsidRPr="002464CA">
        <w:rPr>
          <w:rFonts w:ascii="Arial" w:hAnsi="Arial" w:cs="Arial"/>
          <w:color w:val="000000" w:themeColor="text1"/>
        </w:rPr>
        <w:t xml:space="preserve"> conforme a la </w:t>
      </w:r>
      <w:r w:rsidR="000B42C5" w:rsidRPr="002464CA">
        <w:rPr>
          <w:rFonts w:ascii="Arial" w:hAnsi="Arial" w:cs="Arial"/>
          <w:color w:val="000000" w:themeColor="text1"/>
        </w:rPr>
        <w:t>cláusula</w:t>
      </w:r>
      <w:r w:rsidR="007035A1" w:rsidRPr="002464CA">
        <w:rPr>
          <w:rFonts w:ascii="Arial" w:hAnsi="Arial" w:cs="Arial"/>
          <w:color w:val="000000" w:themeColor="text1"/>
        </w:rPr>
        <w:t xml:space="preserve"> </w:t>
      </w:r>
      <w:r w:rsidR="000B42C5" w:rsidRPr="002464CA">
        <w:rPr>
          <w:rFonts w:ascii="Arial" w:hAnsi="Arial" w:cs="Arial"/>
          <w:color w:val="000000" w:themeColor="text1"/>
        </w:rPr>
        <w:t>NOVENA. – INCUMPLIMIENTO Y RECURSOS inciso 5) Uso indebido de la marca.</w:t>
      </w:r>
    </w:p>
    <w:p w14:paraId="15B8E9F5" w14:textId="2C1837A7" w:rsidR="000C616D" w:rsidRPr="002464CA" w:rsidRDefault="000C616D" w:rsidP="007C1C42">
      <w:pPr>
        <w:jc w:val="both"/>
        <w:rPr>
          <w:rFonts w:ascii="Arial" w:hAnsi="Arial" w:cs="Arial"/>
          <w:b/>
          <w:bCs/>
          <w:color w:val="000000" w:themeColor="text1"/>
        </w:rPr>
      </w:pPr>
      <w:r w:rsidRPr="002464CA">
        <w:rPr>
          <w:rFonts w:ascii="Arial" w:hAnsi="Arial" w:cs="Arial"/>
          <w:b/>
          <w:bCs/>
          <w:color w:val="000000" w:themeColor="text1"/>
        </w:rPr>
        <w:t>QUINTA. – OBLI</w:t>
      </w:r>
      <w:r w:rsidR="000B42C5" w:rsidRPr="002464CA">
        <w:rPr>
          <w:rFonts w:ascii="Arial" w:hAnsi="Arial" w:cs="Arial"/>
          <w:b/>
          <w:bCs/>
          <w:color w:val="000000" w:themeColor="text1"/>
        </w:rPr>
        <w:t>G</w:t>
      </w:r>
      <w:r w:rsidRPr="002464CA">
        <w:rPr>
          <w:rFonts w:ascii="Arial" w:hAnsi="Arial" w:cs="Arial"/>
          <w:b/>
          <w:bCs/>
          <w:color w:val="000000" w:themeColor="text1"/>
        </w:rPr>
        <w:t>ACIONES DEL CLIENTE</w:t>
      </w:r>
    </w:p>
    <w:p w14:paraId="71F427AE" w14:textId="77777777" w:rsidR="000C616D" w:rsidRPr="002464CA" w:rsidRDefault="000C616D" w:rsidP="007C1C42">
      <w:pPr>
        <w:jc w:val="both"/>
        <w:rPr>
          <w:rFonts w:ascii="Arial" w:hAnsi="Arial" w:cs="Arial"/>
          <w:color w:val="000000" w:themeColor="text1"/>
        </w:rPr>
      </w:pPr>
      <w:r w:rsidRPr="002464CA">
        <w:rPr>
          <w:rFonts w:ascii="Arial" w:hAnsi="Arial" w:cs="Arial"/>
          <w:color w:val="000000" w:themeColor="text1"/>
        </w:rPr>
        <w:t>Durante todo el tiempo en que se encuentre en vigor el presente Contrato, el Cliente se compromete por sí y a nombre de sus directivos, funcionarios y empleados, según sea aplicable, a los siguiente:</w:t>
      </w:r>
    </w:p>
    <w:p w14:paraId="1A851365" w14:textId="7B326A5A" w:rsidR="0009042A" w:rsidRPr="002464CA" w:rsidRDefault="000C616D" w:rsidP="007C1C42">
      <w:pPr>
        <w:jc w:val="both"/>
        <w:rPr>
          <w:rFonts w:ascii="Arial" w:hAnsi="Arial" w:cs="Arial"/>
          <w:color w:val="000000" w:themeColor="text1"/>
        </w:rPr>
      </w:pPr>
      <w:r w:rsidRPr="002464CA">
        <w:rPr>
          <w:rFonts w:ascii="Arial" w:hAnsi="Arial" w:cs="Arial"/>
          <w:color w:val="000000" w:themeColor="text1"/>
        </w:rPr>
        <w:t>1).-</w:t>
      </w:r>
      <w:r w:rsidR="0009042A" w:rsidRPr="002464CA">
        <w:rPr>
          <w:rFonts w:ascii="Arial" w:hAnsi="Arial" w:cs="Arial"/>
          <w:color w:val="000000" w:themeColor="text1"/>
        </w:rPr>
        <w:t xml:space="preserve"> Los Productos siempre </w:t>
      </w:r>
      <w:r w:rsidR="00651FD9" w:rsidRPr="002464CA">
        <w:rPr>
          <w:rFonts w:ascii="Arial" w:hAnsi="Arial" w:cs="Arial"/>
          <w:color w:val="000000" w:themeColor="text1"/>
        </w:rPr>
        <w:t>cumplen con los requisitos de</w:t>
      </w:r>
      <w:r w:rsidR="0009042A" w:rsidRPr="002464CA">
        <w:rPr>
          <w:rFonts w:ascii="Arial" w:hAnsi="Arial" w:cs="Arial"/>
          <w:color w:val="000000" w:themeColor="text1"/>
        </w:rPr>
        <w:t xml:space="preserve"> la Certificación, incluyendo la </w:t>
      </w:r>
      <w:r w:rsidR="00651FD9" w:rsidRPr="002464CA">
        <w:rPr>
          <w:rFonts w:ascii="Arial" w:hAnsi="Arial" w:cs="Arial"/>
          <w:color w:val="000000" w:themeColor="text1"/>
        </w:rPr>
        <w:t>implementación</w:t>
      </w:r>
      <w:r w:rsidR="0009042A" w:rsidRPr="002464CA">
        <w:rPr>
          <w:rFonts w:ascii="Arial" w:hAnsi="Arial" w:cs="Arial"/>
          <w:color w:val="000000" w:themeColor="text1"/>
        </w:rPr>
        <w:t xml:space="preserve"> de los cambios adecuados cuando lo comunica </w:t>
      </w:r>
      <w:r w:rsidR="00651FD9" w:rsidRPr="002464CA">
        <w:rPr>
          <w:rFonts w:ascii="Arial" w:hAnsi="Arial" w:cs="Arial"/>
          <w:color w:val="000000" w:themeColor="text1"/>
        </w:rPr>
        <w:t>el OCP</w:t>
      </w:r>
      <w:r w:rsidR="006C4BC1" w:rsidRPr="002464CA">
        <w:rPr>
          <w:rFonts w:ascii="Arial" w:hAnsi="Arial" w:cs="Arial"/>
          <w:color w:val="000000" w:themeColor="text1"/>
        </w:rPr>
        <w:t>.</w:t>
      </w:r>
    </w:p>
    <w:p w14:paraId="3EA32995" w14:textId="0DFE11BA" w:rsidR="000C616D" w:rsidRPr="002464CA" w:rsidRDefault="0009042A" w:rsidP="007C1C42">
      <w:pPr>
        <w:jc w:val="both"/>
        <w:rPr>
          <w:rFonts w:ascii="Arial" w:hAnsi="Arial" w:cs="Arial"/>
          <w:color w:val="000000" w:themeColor="text1"/>
        </w:rPr>
      </w:pPr>
      <w:r w:rsidRPr="002464CA">
        <w:rPr>
          <w:rFonts w:ascii="Arial" w:hAnsi="Arial" w:cs="Arial"/>
          <w:color w:val="000000" w:themeColor="text1"/>
        </w:rPr>
        <w:t>2).-</w:t>
      </w:r>
      <w:r w:rsidR="000C616D" w:rsidRPr="002464CA">
        <w:rPr>
          <w:rFonts w:ascii="Arial" w:hAnsi="Arial" w:cs="Arial"/>
          <w:color w:val="000000" w:themeColor="text1"/>
        </w:rPr>
        <w:t xml:space="preserve"> A establecer sus programas de producción, inspecciones y pruebas de tal forma que se asegure que sus productos cumplen en todo momento con las normas de referencia correspondientes.</w:t>
      </w:r>
    </w:p>
    <w:p w14:paraId="147F1E36" w14:textId="494F060B" w:rsidR="000C616D" w:rsidRPr="002464CA" w:rsidRDefault="0009042A" w:rsidP="007C1C42">
      <w:pPr>
        <w:jc w:val="both"/>
        <w:rPr>
          <w:rFonts w:ascii="Arial" w:hAnsi="Arial" w:cs="Arial"/>
          <w:color w:val="000000" w:themeColor="text1"/>
        </w:rPr>
      </w:pPr>
      <w:r w:rsidRPr="002464CA">
        <w:rPr>
          <w:rFonts w:ascii="Arial" w:hAnsi="Arial" w:cs="Arial"/>
          <w:color w:val="000000" w:themeColor="text1"/>
        </w:rPr>
        <w:t>3</w:t>
      </w:r>
      <w:r w:rsidR="000C616D" w:rsidRPr="002464CA">
        <w:rPr>
          <w:rFonts w:ascii="Arial" w:hAnsi="Arial" w:cs="Arial"/>
          <w:color w:val="000000" w:themeColor="text1"/>
        </w:rPr>
        <w:t xml:space="preserve">).- A establecer acciones correctivas con el objeto de superar deficiencias detectadas por </w:t>
      </w:r>
      <w:r w:rsidR="0027364F" w:rsidRPr="002464CA">
        <w:rPr>
          <w:rFonts w:ascii="Arial" w:hAnsi="Arial" w:cs="Arial"/>
          <w:color w:val="000000" w:themeColor="text1"/>
        </w:rPr>
        <w:t>el OCP</w:t>
      </w:r>
      <w:r w:rsidR="000C616D" w:rsidRPr="002464CA">
        <w:rPr>
          <w:rFonts w:ascii="Arial" w:hAnsi="Arial" w:cs="Arial"/>
          <w:color w:val="000000" w:themeColor="text1"/>
        </w:rPr>
        <w:t xml:space="preserve"> o mejorar la calidad de los productos que elabora el cliente.</w:t>
      </w:r>
    </w:p>
    <w:p w14:paraId="6BB6B25D" w14:textId="0FA0B52C" w:rsidR="000C616D" w:rsidRPr="002464CA" w:rsidRDefault="0009042A" w:rsidP="007C1C42">
      <w:pPr>
        <w:jc w:val="both"/>
        <w:rPr>
          <w:rFonts w:ascii="Arial" w:hAnsi="Arial" w:cs="Arial"/>
          <w:color w:val="000000" w:themeColor="text1"/>
        </w:rPr>
      </w:pPr>
      <w:r w:rsidRPr="002464CA">
        <w:rPr>
          <w:rFonts w:ascii="Arial" w:hAnsi="Arial" w:cs="Arial"/>
          <w:color w:val="000000" w:themeColor="text1"/>
        </w:rPr>
        <w:t>4</w:t>
      </w:r>
      <w:r w:rsidR="000C616D" w:rsidRPr="002464CA">
        <w:rPr>
          <w:rFonts w:ascii="Arial" w:hAnsi="Arial" w:cs="Arial"/>
          <w:color w:val="000000" w:themeColor="text1"/>
        </w:rPr>
        <w:t>).- Cumplir con los aspectos de confidencialidad requeridos y todas las obligaciones establecida en el presente contrato.</w:t>
      </w:r>
    </w:p>
    <w:p w14:paraId="5AE59531" w14:textId="00B2D7B1" w:rsidR="000C616D" w:rsidRPr="002464CA" w:rsidRDefault="0009042A" w:rsidP="007C1C42">
      <w:pPr>
        <w:jc w:val="both"/>
        <w:rPr>
          <w:rFonts w:ascii="Arial" w:hAnsi="Arial" w:cs="Arial"/>
          <w:color w:val="000000" w:themeColor="text1"/>
        </w:rPr>
      </w:pPr>
      <w:r w:rsidRPr="002464CA">
        <w:rPr>
          <w:rFonts w:ascii="Arial" w:hAnsi="Arial" w:cs="Arial"/>
          <w:color w:val="000000" w:themeColor="text1"/>
        </w:rPr>
        <w:t>5</w:t>
      </w:r>
      <w:r w:rsidR="000C616D" w:rsidRPr="002464CA">
        <w:rPr>
          <w:rFonts w:ascii="Arial" w:hAnsi="Arial" w:cs="Arial"/>
          <w:color w:val="000000" w:themeColor="text1"/>
        </w:rPr>
        <w:t>).- Dar facilidades al personal de</w:t>
      </w:r>
      <w:r w:rsidR="0027364F" w:rsidRPr="002464CA">
        <w:rPr>
          <w:rFonts w:ascii="Arial" w:hAnsi="Arial" w:cs="Arial"/>
          <w:color w:val="000000" w:themeColor="text1"/>
        </w:rPr>
        <w:t>l OCP</w:t>
      </w:r>
      <w:r w:rsidR="000C616D" w:rsidRPr="002464CA">
        <w:rPr>
          <w:rFonts w:ascii="Arial" w:hAnsi="Arial" w:cs="Arial"/>
          <w:color w:val="000000" w:themeColor="text1"/>
        </w:rPr>
        <w:t xml:space="preserve"> para la realización de </w:t>
      </w:r>
      <w:r w:rsidR="008D757F" w:rsidRPr="002464CA">
        <w:rPr>
          <w:rFonts w:ascii="Arial" w:hAnsi="Arial" w:cs="Arial"/>
          <w:color w:val="000000" w:themeColor="text1"/>
        </w:rPr>
        <w:t xml:space="preserve">evaluaciones y/o </w:t>
      </w:r>
      <w:r w:rsidR="000C616D" w:rsidRPr="002464CA">
        <w:rPr>
          <w:rFonts w:ascii="Arial" w:hAnsi="Arial" w:cs="Arial"/>
          <w:color w:val="000000" w:themeColor="text1"/>
        </w:rPr>
        <w:t xml:space="preserve">Visitas de Seguimiento a la Certificación, ya sea de forma programada o aleatoria, considerando </w:t>
      </w:r>
      <w:r w:rsidR="008D757F" w:rsidRPr="002464CA">
        <w:rPr>
          <w:rFonts w:ascii="Arial" w:hAnsi="Arial" w:cs="Arial"/>
          <w:color w:val="000000" w:themeColor="text1"/>
        </w:rPr>
        <w:t xml:space="preserve">la disposición para examinar la documentación, los registros y tener el </w:t>
      </w:r>
      <w:r w:rsidR="006C4BC1" w:rsidRPr="002464CA">
        <w:rPr>
          <w:rFonts w:ascii="Arial" w:hAnsi="Arial" w:cs="Arial"/>
          <w:color w:val="000000" w:themeColor="text1"/>
        </w:rPr>
        <w:t>acceso</w:t>
      </w:r>
      <w:r w:rsidR="008D757F" w:rsidRPr="002464CA">
        <w:rPr>
          <w:rFonts w:ascii="Arial" w:hAnsi="Arial" w:cs="Arial"/>
          <w:color w:val="000000" w:themeColor="text1"/>
        </w:rPr>
        <w:t xml:space="preserve"> al equipo, las ubicaciones, las áreas, el personal y los </w:t>
      </w:r>
      <w:r w:rsidR="006C4BC1" w:rsidRPr="002464CA">
        <w:rPr>
          <w:rFonts w:ascii="Arial" w:hAnsi="Arial" w:cs="Arial"/>
          <w:color w:val="000000" w:themeColor="text1"/>
        </w:rPr>
        <w:t>subcontratistas</w:t>
      </w:r>
      <w:r w:rsidR="008D757F" w:rsidRPr="002464CA">
        <w:rPr>
          <w:rFonts w:ascii="Arial" w:hAnsi="Arial" w:cs="Arial"/>
          <w:color w:val="000000" w:themeColor="text1"/>
        </w:rPr>
        <w:t xml:space="preserve"> del cliente que sean pertinentes, </w:t>
      </w:r>
      <w:r w:rsidR="000C616D" w:rsidRPr="002464CA">
        <w:rPr>
          <w:rFonts w:ascii="Arial" w:hAnsi="Arial" w:cs="Arial"/>
          <w:color w:val="000000" w:themeColor="text1"/>
        </w:rPr>
        <w:t>dichas visitas se r</w:t>
      </w:r>
      <w:r w:rsidR="00A61297" w:rsidRPr="002464CA">
        <w:rPr>
          <w:rFonts w:ascii="Arial" w:hAnsi="Arial" w:cs="Arial"/>
          <w:color w:val="000000" w:themeColor="text1"/>
        </w:rPr>
        <w:t>ealizarán con el objeto de verificar que los productos certificados, siguen cumpliendo con la norma de referencia. Y puede considerar pruebas de laboratorio.</w:t>
      </w:r>
    </w:p>
    <w:p w14:paraId="75FBF492" w14:textId="77777777" w:rsidR="000404F7" w:rsidRDefault="0009042A" w:rsidP="007C1C42">
      <w:pPr>
        <w:jc w:val="both"/>
        <w:rPr>
          <w:rFonts w:ascii="Arial" w:hAnsi="Arial" w:cs="Arial"/>
          <w:color w:val="000000" w:themeColor="text1"/>
        </w:rPr>
      </w:pPr>
      <w:r w:rsidRPr="002464CA">
        <w:rPr>
          <w:rFonts w:ascii="Arial" w:hAnsi="Arial" w:cs="Arial"/>
          <w:color w:val="000000" w:themeColor="text1"/>
        </w:rPr>
        <w:t>6</w:t>
      </w:r>
      <w:r w:rsidR="00A61297" w:rsidRPr="002464CA">
        <w:rPr>
          <w:rFonts w:ascii="Arial" w:hAnsi="Arial" w:cs="Arial"/>
          <w:color w:val="000000" w:themeColor="text1"/>
        </w:rPr>
        <w:t>).- Proporcionar la información necesaria de los productos, procesos o métodos de fabricación o ensamble y cualquier información necesaria para realizar los servicios, al amparo del presente contrato.</w:t>
      </w:r>
    </w:p>
    <w:p w14:paraId="750A4D74" w14:textId="0F882B90" w:rsidR="00A61297" w:rsidRPr="002464CA" w:rsidRDefault="0009042A" w:rsidP="007C1C42">
      <w:pPr>
        <w:jc w:val="both"/>
        <w:rPr>
          <w:rFonts w:ascii="Arial" w:hAnsi="Arial" w:cs="Arial"/>
          <w:color w:val="000000" w:themeColor="text1"/>
        </w:rPr>
      </w:pPr>
      <w:r w:rsidRPr="002464CA">
        <w:rPr>
          <w:rFonts w:ascii="Arial" w:hAnsi="Arial" w:cs="Arial"/>
          <w:color w:val="000000" w:themeColor="text1"/>
        </w:rPr>
        <w:lastRenderedPageBreak/>
        <w:t>7</w:t>
      </w:r>
      <w:r w:rsidR="00A61297" w:rsidRPr="002464CA">
        <w:rPr>
          <w:rFonts w:ascii="Arial" w:hAnsi="Arial" w:cs="Arial"/>
          <w:color w:val="000000" w:themeColor="text1"/>
        </w:rPr>
        <w:t xml:space="preserve">).- Realizar cuando sea necesario, en coordinación con </w:t>
      </w:r>
      <w:r w:rsidR="0027364F" w:rsidRPr="002464CA">
        <w:rPr>
          <w:rFonts w:ascii="Arial" w:hAnsi="Arial" w:cs="Arial"/>
          <w:color w:val="000000" w:themeColor="text1"/>
        </w:rPr>
        <w:t>el OCP</w:t>
      </w:r>
      <w:r w:rsidR="00A61297" w:rsidRPr="002464CA">
        <w:rPr>
          <w:rFonts w:ascii="Arial" w:hAnsi="Arial" w:cs="Arial"/>
          <w:color w:val="000000" w:themeColor="text1"/>
        </w:rPr>
        <w:t xml:space="preserve"> cualquier media correctiva para remediar cualquier incumplimiento del producto, con base en la norma de referencia.</w:t>
      </w:r>
    </w:p>
    <w:p w14:paraId="274A44DE" w14:textId="5832FD65" w:rsidR="00A61297" w:rsidRPr="002464CA" w:rsidRDefault="0009042A" w:rsidP="007C1C42">
      <w:pPr>
        <w:jc w:val="both"/>
        <w:rPr>
          <w:rFonts w:ascii="Arial" w:hAnsi="Arial" w:cs="Arial"/>
          <w:color w:val="000000" w:themeColor="text1"/>
        </w:rPr>
      </w:pPr>
      <w:r w:rsidRPr="002464CA">
        <w:rPr>
          <w:rFonts w:ascii="Arial" w:hAnsi="Arial" w:cs="Arial"/>
          <w:color w:val="000000" w:themeColor="text1"/>
        </w:rPr>
        <w:t>8</w:t>
      </w:r>
      <w:r w:rsidR="00A61297" w:rsidRPr="002464CA">
        <w:rPr>
          <w:rFonts w:ascii="Arial" w:hAnsi="Arial" w:cs="Arial"/>
          <w:color w:val="000000" w:themeColor="text1"/>
        </w:rPr>
        <w:t>).- No ceder sin el consentimiento previo y por escrito de</w:t>
      </w:r>
      <w:r w:rsidR="0027364F" w:rsidRPr="002464CA">
        <w:rPr>
          <w:rFonts w:ascii="Arial" w:hAnsi="Arial" w:cs="Arial"/>
          <w:color w:val="000000" w:themeColor="text1"/>
        </w:rPr>
        <w:t>l OCP</w:t>
      </w:r>
      <w:r w:rsidR="00A61297" w:rsidRPr="002464CA">
        <w:rPr>
          <w:rFonts w:ascii="Arial" w:hAnsi="Arial" w:cs="Arial"/>
          <w:color w:val="000000" w:themeColor="text1"/>
        </w:rPr>
        <w:t xml:space="preserve"> sus derechos y obligaciones del presente contrato.</w:t>
      </w:r>
    </w:p>
    <w:p w14:paraId="6740B783" w14:textId="2059F779" w:rsidR="00A61297" w:rsidRPr="002464CA" w:rsidRDefault="0009042A" w:rsidP="007C1C42">
      <w:pPr>
        <w:jc w:val="both"/>
        <w:rPr>
          <w:rFonts w:ascii="Arial" w:hAnsi="Arial" w:cs="Arial"/>
          <w:color w:val="000000" w:themeColor="text1"/>
        </w:rPr>
      </w:pPr>
      <w:r w:rsidRPr="002464CA">
        <w:rPr>
          <w:rFonts w:ascii="Arial" w:hAnsi="Arial" w:cs="Arial"/>
          <w:color w:val="000000" w:themeColor="text1"/>
        </w:rPr>
        <w:t>9</w:t>
      </w:r>
      <w:r w:rsidR="00A61297" w:rsidRPr="002464CA">
        <w:rPr>
          <w:rFonts w:ascii="Arial" w:hAnsi="Arial" w:cs="Arial"/>
          <w:color w:val="000000" w:themeColor="text1"/>
        </w:rPr>
        <w:t>).- Mantener un registro de todas las quejas presentadas y relacionadas con el cumplimiento del producto, con los requisitos de la norma de referencia aplicable, así como mantener estos registros y control de los mismos, disponible para que en la</w:t>
      </w:r>
      <w:r w:rsidR="0027364F" w:rsidRPr="002464CA">
        <w:rPr>
          <w:rFonts w:ascii="Arial" w:hAnsi="Arial" w:cs="Arial"/>
          <w:color w:val="000000" w:themeColor="text1"/>
        </w:rPr>
        <w:t>s</w:t>
      </w:r>
      <w:r w:rsidR="00A61297" w:rsidRPr="002464CA">
        <w:rPr>
          <w:rFonts w:ascii="Arial" w:hAnsi="Arial" w:cs="Arial"/>
          <w:color w:val="000000" w:themeColor="text1"/>
        </w:rPr>
        <w:t xml:space="preserve"> vistas de seguimien</w:t>
      </w:r>
      <w:r w:rsidR="00B42435" w:rsidRPr="002464CA">
        <w:rPr>
          <w:rFonts w:ascii="Arial" w:hAnsi="Arial" w:cs="Arial"/>
          <w:color w:val="000000" w:themeColor="text1"/>
        </w:rPr>
        <w:t>to a la certificación/verificación, se encuentren disponibles cuando el personal del organismo de certificación de producto lo solicite, así mismo asegurar que dichas acciones se documenten.</w:t>
      </w:r>
    </w:p>
    <w:p w14:paraId="729263C5" w14:textId="77777777" w:rsidR="008810DD" w:rsidRPr="002464CA" w:rsidRDefault="0036652B" w:rsidP="007C1C42">
      <w:pPr>
        <w:jc w:val="both"/>
        <w:rPr>
          <w:rFonts w:ascii="Arial" w:hAnsi="Arial" w:cs="Arial"/>
          <w:color w:val="000000" w:themeColor="text1"/>
        </w:rPr>
      </w:pPr>
      <w:r w:rsidRPr="002464CA">
        <w:rPr>
          <w:rFonts w:ascii="Arial" w:hAnsi="Arial" w:cs="Arial"/>
          <w:color w:val="000000" w:themeColor="text1"/>
        </w:rPr>
        <w:t>10).- Investigar las quejas presentadas y relacionadas con el cumplimiento del producto, con los requisitos de la norma de referencia aplicable para darle su adecuada atención para presentar y evidenciar cumplimiento.</w:t>
      </w:r>
    </w:p>
    <w:p w14:paraId="67AE969D" w14:textId="28D24EAF" w:rsidR="0036652B" w:rsidRPr="002464CA" w:rsidRDefault="008810DD" w:rsidP="007C1C42">
      <w:pPr>
        <w:jc w:val="both"/>
        <w:rPr>
          <w:rFonts w:ascii="Arial" w:hAnsi="Arial" w:cs="Arial"/>
          <w:color w:val="000000" w:themeColor="text1"/>
        </w:rPr>
      </w:pPr>
      <w:r w:rsidRPr="002464CA">
        <w:rPr>
          <w:rFonts w:ascii="Arial" w:hAnsi="Arial" w:cs="Arial"/>
          <w:color w:val="000000" w:themeColor="text1"/>
        </w:rPr>
        <w:t>11).- Permitir la participación de observadores si es aplicable.</w:t>
      </w:r>
    </w:p>
    <w:p w14:paraId="27214C0B" w14:textId="471FCE82" w:rsidR="00777E50" w:rsidRPr="002464CA" w:rsidRDefault="00777E50" w:rsidP="007C1C42">
      <w:pPr>
        <w:jc w:val="both"/>
        <w:rPr>
          <w:rFonts w:ascii="Arial" w:hAnsi="Arial" w:cs="Arial"/>
          <w:color w:val="000000" w:themeColor="text1"/>
        </w:rPr>
      </w:pPr>
      <w:r w:rsidRPr="002464CA">
        <w:rPr>
          <w:rFonts w:ascii="Arial" w:hAnsi="Arial" w:cs="Arial"/>
          <w:color w:val="000000" w:themeColor="text1"/>
        </w:rPr>
        <w:t>12).- Hacer declaraciones sobre la certificación coherentes con el alcance de la certificación.</w:t>
      </w:r>
    </w:p>
    <w:p w14:paraId="2A421EEE" w14:textId="44B96270" w:rsidR="00777E50" w:rsidRPr="002464CA" w:rsidRDefault="00777E50" w:rsidP="00777E50">
      <w:pPr>
        <w:jc w:val="both"/>
        <w:rPr>
          <w:rFonts w:ascii="Arial" w:hAnsi="Arial" w:cs="Arial"/>
          <w:color w:val="000000" w:themeColor="text1"/>
        </w:rPr>
      </w:pPr>
      <w:r w:rsidRPr="002464CA">
        <w:rPr>
          <w:rFonts w:ascii="Arial" w:hAnsi="Arial" w:cs="Arial"/>
          <w:color w:val="000000" w:themeColor="text1"/>
        </w:rPr>
        <w:t xml:space="preserve">13).- </w:t>
      </w:r>
      <w:r w:rsidR="00B56376" w:rsidRPr="002464CA">
        <w:rPr>
          <w:rFonts w:ascii="Arial" w:hAnsi="Arial" w:cs="Arial"/>
          <w:color w:val="000000" w:themeColor="text1"/>
        </w:rPr>
        <w:t>No</w:t>
      </w:r>
      <w:r w:rsidRPr="002464CA">
        <w:rPr>
          <w:rFonts w:ascii="Arial" w:hAnsi="Arial" w:cs="Arial"/>
          <w:color w:val="000000" w:themeColor="text1"/>
        </w:rPr>
        <w:t xml:space="preserve"> utiliza su certificación de producto de manera que ocasione mala reputación </w:t>
      </w:r>
      <w:r w:rsidR="00B56376" w:rsidRPr="002464CA">
        <w:rPr>
          <w:rFonts w:ascii="Arial" w:hAnsi="Arial" w:cs="Arial"/>
          <w:color w:val="000000" w:themeColor="text1"/>
        </w:rPr>
        <w:t>al OCP</w:t>
      </w:r>
      <w:r w:rsidRPr="002464CA">
        <w:rPr>
          <w:rFonts w:ascii="Arial" w:hAnsi="Arial" w:cs="Arial"/>
          <w:color w:val="000000" w:themeColor="text1"/>
        </w:rPr>
        <w:t xml:space="preserve">, y no hace ninguna declaración relacionada con su certificación de producto que el </w:t>
      </w:r>
      <w:r w:rsidR="00B56376" w:rsidRPr="002464CA">
        <w:rPr>
          <w:rFonts w:ascii="Arial" w:hAnsi="Arial" w:cs="Arial"/>
          <w:color w:val="000000" w:themeColor="text1"/>
        </w:rPr>
        <w:t>OCP</w:t>
      </w:r>
      <w:r w:rsidRPr="002464CA">
        <w:rPr>
          <w:rFonts w:ascii="Arial" w:hAnsi="Arial" w:cs="Arial"/>
          <w:color w:val="000000" w:themeColor="text1"/>
        </w:rPr>
        <w:t xml:space="preserve"> pueda cons</w:t>
      </w:r>
      <w:r w:rsidR="00B56376" w:rsidRPr="002464CA">
        <w:rPr>
          <w:rFonts w:ascii="Arial" w:hAnsi="Arial" w:cs="Arial"/>
          <w:color w:val="000000" w:themeColor="text1"/>
        </w:rPr>
        <w:t>iderar engañosa o no autorizada.</w:t>
      </w:r>
    </w:p>
    <w:p w14:paraId="373A6F8F" w14:textId="3A73C2E1" w:rsidR="00777E50" w:rsidRPr="002464CA" w:rsidRDefault="00777E50" w:rsidP="00F51B0D">
      <w:pPr>
        <w:jc w:val="both"/>
        <w:rPr>
          <w:rFonts w:ascii="Arial" w:hAnsi="Arial" w:cs="Arial"/>
          <w:color w:val="000000" w:themeColor="text1"/>
        </w:rPr>
      </w:pPr>
      <w:r w:rsidRPr="002464CA">
        <w:rPr>
          <w:rFonts w:ascii="Arial" w:hAnsi="Arial" w:cs="Arial"/>
          <w:color w:val="000000" w:themeColor="text1"/>
        </w:rPr>
        <w:t>14).-</w:t>
      </w:r>
      <w:r w:rsidR="00F51B0D" w:rsidRPr="002464CA">
        <w:rPr>
          <w:rFonts w:ascii="Arial" w:hAnsi="Arial" w:cs="Arial"/>
          <w:color w:val="000000" w:themeColor="text1"/>
        </w:rPr>
        <w:t xml:space="preserve"> Inmediatamente después de suspender, retirar o finalizar la certificación, deja de utilizarla en todo el material publicitario que contenga alguna referencia a ella, y emprende las acciones exigidas por el esquema de certificación (por ejemplo, la devolución de los documentos de la certificación) y cualquier otra medida que se requiera</w:t>
      </w:r>
      <w:r w:rsidR="00EA2DA9" w:rsidRPr="002464CA">
        <w:rPr>
          <w:rFonts w:ascii="Arial" w:hAnsi="Arial" w:cs="Arial"/>
          <w:color w:val="000000" w:themeColor="text1"/>
        </w:rPr>
        <w:t>.</w:t>
      </w:r>
    </w:p>
    <w:p w14:paraId="47C97EAE" w14:textId="45AB3593" w:rsidR="00777E50" w:rsidRPr="002464CA" w:rsidRDefault="00777E50" w:rsidP="00F51B0D">
      <w:pPr>
        <w:jc w:val="both"/>
        <w:rPr>
          <w:rFonts w:ascii="Arial" w:hAnsi="Arial" w:cs="Arial"/>
          <w:color w:val="000000" w:themeColor="text1"/>
        </w:rPr>
      </w:pPr>
      <w:r w:rsidRPr="002464CA">
        <w:rPr>
          <w:rFonts w:ascii="Arial" w:hAnsi="Arial" w:cs="Arial"/>
          <w:color w:val="000000" w:themeColor="text1"/>
        </w:rPr>
        <w:t>15).-</w:t>
      </w:r>
      <w:r w:rsidR="00F51B0D" w:rsidRPr="002464CA">
        <w:rPr>
          <w:rFonts w:ascii="Arial" w:hAnsi="Arial" w:cs="Arial"/>
          <w:color w:val="000000" w:themeColor="text1"/>
        </w:rPr>
        <w:t xml:space="preserve"> si suministra copias de los documentos de certificación a otros, los documentos se deben reproducir en su totalidad o según lo especifique el esquema de certificación</w:t>
      </w:r>
      <w:r w:rsidR="003F0C86" w:rsidRPr="002464CA">
        <w:rPr>
          <w:rFonts w:ascii="Arial" w:hAnsi="Arial" w:cs="Arial"/>
          <w:color w:val="000000" w:themeColor="text1"/>
        </w:rPr>
        <w:t>.</w:t>
      </w:r>
    </w:p>
    <w:p w14:paraId="55B4DB56" w14:textId="77777777" w:rsidR="003F0C86" w:rsidRPr="002464CA" w:rsidRDefault="00777E50" w:rsidP="00F51B0D">
      <w:pPr>
        <w:jc w:val="both"/>
        <w:rPr>
          <w:rFonts w:ascii="Arial" w:hAnsi="Arial" w:cs="Arial"/>
          <w:color w:val="000000" w:themeColor="text1"/>
        </w:rPr>
      </w:pPr>
      <w:r w:rsidRPr="002464CA">
        <w:rPr>
          <w:rFonts w:ascii="Arial" w:hAnsi="Arial" w:cs="Arial"/>
          <w:color w:val="000000" w:themeColor="text1"/>
        </w:rPr>
        <w:t>16).-</w:t>
      </w:r>
      <w:r w:rsidR="00F51B0D" w:rsidRPr="002464CA">
        <w:rPr>
          <w:rFonts w:ascii="Arial" w:hAnsi="Arial" w:cs="Arial"/>
          <w:color w:val="000000" w:themeColor="text1"/>
        </w:rPr>
        <w:t xml:space="preserve"> </w:t>
      </w:r>
      <w:r w:rsidR="003F0C86" w:rsidRPr="002464CA">
        <w:rPr>
          <w:rFonts w:ascii="Arial" w:hAnsi="Arial" w:cs="Arial"/>
          <w:color w:val="000000" w:themeColor="text1"/>
        </w:rPr>
        <w:t>A</w:t>
      </w:r>
      <w:r w:rsidR="00F51B0D" w:rsidRPr="002464CA">
        <w:rPr>
          <w:rFonts w:ascii="Arial" w:hAnsi="Arial" w:cs="Arial"/>
          <w:color w:val="000000" w:themeColor="text1"/>
        </w:rPr>
        <w:t xml:space="preserve">l hacer referencia a su certificación de producto en medios de comunicación tales como documentos, folletos o publicidad, el cliente cumple con los requisitos del </w:t>
      </w:r>
      <w:r w:rsidR="003F0C86" w:rsidRPr="002464CA">
        <w:rPr>
          <w:rFonts w:ascii="Arial" w:hAnsi="Arial" w:cs="Arial"/>
          <w:color w:val="000000" w:themeColor="text1"/>
        </w:rPr>
        <w:t xml:space="preserve">OCP </w:t>
      </w:r>
      <w:r w:rsidR="00F51B0D" w:rsidRPr="002464CA">
        <w:rPr>
          <w:rFonts w:ascii="Arial" w:hAnsi="Arial" w:cs="Arial"/>
          <w:color w:val="000000" w:themeColor="text1"/>
        </w:rPr>
        <w:t>o los especificados por el esquema de certificación.</w:t>
      </w:r>
    </w:p>
    <w:p w14:paraId="6E989350" w14:textId="1546C281" w:rsidR="00F51B0D" w:rsidRPr="002464CA" w:rsidRDefault="00D53A85" w:rsidP="00F51B0D">
      <w:pPr>
        <w:jc w:val="both"/>
        <w:rPr>
          <w:rFonts w:ascii="Arial" w:hAnsi="Arial" w:cs="Arial"/>
          <w:color w:val="000000" w:themeColor="text1"/>
        </w:rPr>
      </w:pPr>
      <w:r w:rsidRPr="002464CA">
        <w:rPr>
          <w:rFonts w:ascii="Arial" w:hAnsi="Arial" w:cs="Arial"/>
          <w:color w:val="000000" w:themeColor="text1"/>
        </w:rPr>
        <w:t xml:space="preserve">17).- </w:t>
      </w:r>
      <w:r w:rsidR="003F0C86" w:rsidRPr="002464CA">
        <w:rPr>
          <w:rFonts w:ascii="Arial" w:hAnsi="Arial" w:cs="Arial"/>
          <w:color w:val="000000" w:themeColor="text1"/>
        </w:rPr>
        <w:t>C</w:t>
      </w:r>
      <w:r w:rsidR="00F51B0D" w:rsidRPr="002464CA">
        <w:rPr>
          <w:rFonts w:ascii="Arial" w:hAnsi="Arial" w:cs="Arial"/>
          <w:color w:val="000000" w:themeColor="text1"/>
        </w:rPr>
        <w:t xml:space="preserve">onserva un registro de todas las quejas conocidas con respecto al cumplimiento de los requisitos de la certificación y pone tales registros a disposición del </w:t>
      </w:r>
      <w:r w:rsidRPr="002464CA">
        <w:rPr>
          <w:rFonts w:ascii="Arial" w:hAnsi="Arial" w:cs="Arial"/>
          <w:color w:val="000000" w:themeColor="text1"/>
        </w:rPr>
        <w:t>OCP cuando se le solicita.</w:t>
      </w:r>
    </w:p>
    <w:p w14:paraId="1294282D" w14:textId="3C12232D" w:rsidR="00777E50" w:rsidRPr="002464CA" w:rsidRDefault="00D53A85" w:rsidP="00F51B0D">
      <w:pPr>
        <w:jc w:val="both"/>
        <w:rPr>
          <w:rFonts w:ascii="Arial" w:hAnsi="Arial" w:cs="Arial"/>
          <w:color w:val="000000" w:themeColor="text1"/>
        </w:rPr>
      </w:pPr>
      <w:r w:rsidRPr="002464CA">
        <w:rPr>
          <w:rFonts w:ascii="Arial" w:hAnsi="Arial" w:cs="Arial"/>
          <w:color w:val="000000" w:themeColor="text1"/>
        </w:rPr>
        <w:t>18</w:t>
      </w:r>
      <w:r w:rsidR="00777E50" w:rsidRPr="002464CA">
        <w:rPr>
          <w:rFonts w:ascii="Arial" w:hAnsi="Arial" w:cs="Arial"/>
          <w:color w:val="000000" w:themeColor="text1"/>
        </w:rPr>
        <w:t>).-</w:t>
      </w:r>
      <w:r w:rsidR="00F51B0D" w:rsidRPr="002464CA">
        <w:rPr>
          <w:rFonts w:ascii="Arial" w:hAnsi="Arial" w:cs="Arial"/>
          <w:color w:val="000000" w:themeColor="text1"/>
        </w:rPr>
        <w:t xml:space="preserve"> </w:t>
      </w:r>
      <w:r w:rsidRPr="002464CA">
        <w:rPr>
          <w:rFonts w:ascii="Arial" w:hAnsi="Arial" w:cs="Arial"/>
          <w:color w:val="000000" w:themeColor="text1"/>
        </w:rPr>
        <w:t>T</w:t>
      </w:r>
      <w:r w:rsidR="00F51B0D" w:rsidRPr="002464CA">
        <w:rPr>
          <w:rFonts w:ascii="Arial" w:hAnsi="Arial" w:cs="Arial"/>
          <w:color w:val="000000" w:themeColor="text1"/>
        </w:rPr>
        <w:t>oma las acciones adecuadas con respecto a tales quejas y a las deficiencias que se encuentren en los productos que afectan a la conformidad con los requisitos de la certificación</w:t>
      </w:r>
      <w:r w:rsidRPr="002464CA">
        <w:rPr>
          <w:rFonts w:ascii="Arial" w:hAnsi="Arial" w:cs="Arial"/>
          <w:color w:val="000000" w:themeColor="text1"/>
        </w:rPr>
        <w:t>.</w:t>
      </w:r>
    </w:p>
    <w:p w14:paraId="779C6DDC" w14:textId="28D52B3A" w:rsidR="00777E50" w:rsidRPr="002464CA" w:rsidRDefault="00D53A85" w:rsidP="007C1C42">
      <w:pPr>
        <w:jc w:val="both"/>
        <w:rPr>
          <w:rFonts w:ascii="Arial" w:hAnsi="Arial" w:cs="Arial"/>
          <w:color w:val="000000" w:themeColor="text1"/>
        </w:rPr>
      </w:pPr>
      <w:r w:rsidRPr="002464CA">
        <w:rPr>
          <w:rFonts w:ascii="Arial" w:hAnsi="Arial" w:cs="Arial"/>
          <w:color w:val="000000" w:themeColor="text1"/>
        </w:rPr>
        <w:t>19</w:t>
      </w:r>
      <w:r w:rsidR="00777E50" w:rsidRPr="002464CA">
        <w:rPr>
          <w:rFonts w:ascii="Arial" w:hAnsi="Arial" w:cs="Arial"/>
          <w:color w:val="000000" w:themeColor="text1"/>
        </w:rPr>
        <w:t>).-</w:t>
      </w:r>
      <w:r w:rsidR="00F51B0D" w:rsidRPr="002464CA">
        <w:rPr>
          <w:rFonts w:ascii="Arial" w:hAnsi="Arial" w:cs="Arial"/>
          <w:color w:val="000000" w:themeColor="text1"/>
        </w:rPr>
        <w:t xml:space="preserve"> </w:t>
      </w:r>
      <w:r w:rsidRPr="002464CA">
        <w:rPr>
          <w:rFonts w:ascii="Arial" w:hAnsi="Arial" w:cs="Arial"/>
          <w:color w:val="000000" w:themeColor="text1"/>
        </w:rPr>
        <w:t>D</w:t>
      </w:r>
      <w:r w:rsidR="00F51B0D" w:rsidRPr="002464CA">
        <w:rPr>
          <w:rFonts w:ascii="Arial" w:hAnsi="Arial" w:cs="Arial"/>
          <w:color w:val="000000" w:themeColor="text1"/>
        </w:rPr>
        <w:t>ocumenta las acciones realizadas</w:t>
      </w:r>
      <w:r w:rsidR="00B56376" w:rsidRPr="002464CA">
        <w:rPr>
          <w:rFonts w:ascii="Arial" w:hAnsi="Arial" w:cs="Arial"/>
          <w:color w:val="000000" w:themeColor="text1"/>
        </w:rPr>
        <w:t>.</w:t>
      </w:r>
    </w:p>
    <w:p w14:paraId="5A7152AD" w14:textId="5E3C5606" w:rsidR="00777E50" w:rsidRPr="002464CA" w:rsidRDefault="00D53A85" w:rsidP="00F51B0D">
      <w:pPr>
        <w:jc w:val="both"/>
        <w:rPr>
          <w:rFonts w:ascii="Arial" w:hAnsi="Arial" w:cs="Arial"/>
          <w:color w:val="000000" w:themeColor="text1"/>
        </w:rPr>
      </w:pPr>
      <w:r w:rsidRPr="002464CA">
        <w:rPr>
          <w:rFonts w:ascii="Arial" w:hAnsi="Arial" w:cs="Arial"/>
          <w:color w:val="000000" w:themeColor="text1"/>
        </w:rPr>
        <w:t>20</w:t>
      </w:r>
      <w:r w:rsidR="00777E50" w:rsidRPr="002464CA">
        <w:rPr>
          <w:rFonts w:ascii="Arial" w:hAnsi="Arial" w:cs="Arial"/>
          <w:color w:val="000000" w:themeColor="text1"/>
        </w:rPr>
        <w:t>).-</w:t>
      </w:r>
      <w:r w:rsidR="00F51B0D" w:rsidRPr="002464CA">
        <w:rPr>
          <w:rFonts w:ascii="Arial" w:hAnsi="Arial" w:cs="Arial"/>
          <w:color w:val="000000" w:themeColor="text1"/>
        </w:rPr>
        <w:t xml:space="preserve"> </w:t>
      </w:r>
      <w:r w:rsidR="00C031A5" w:rsidRPr="002464CA">
        <w:rPr>
          <w:rFonts w:ascii="Arial" w:hAnsi="Arial" w:cs="Arial"/>
          <w:color w:val="000000" w:themeColor="text1"/>
        </w:rPr>
        <w:t>E</w:t>
      </w:r>
      <w:r w:rsidR="00F51B0D" w:rsidRPr="002464CA">
        <w:rPr>
          <w:rFonts w:ascii="Arial" w:hAnsi="Arial" w:cs="Arial"/>
          <w:color w:val="000000" w:themeColor="text1"/>
        </w:rPr>
        <w:t xml:space="preserve">l cliente informa al </w:t>
      </w:r>
      <w:r w:rsidR="00C031A5" w:rsidRPr="002464CA">
        <w:rPr>
          <w:rFonts w:ascii="Arial" w:hAnsi="Arial" w:cs="Arial"/>
          <w:color w:val="000000" w:themeColor="text1"/>
        </w:rPr>
        <w:t>OCP</w:t>
      </w:r>
      <w:r w:rsidR="00F51B0D" w:rsidRPr="002464CA">
        <w:rPr>
          <w:rFonts w:ascii="Arial" w:hAnsi="Arial" w:cs="Arial"/>
          <w:color w:val="000000" w:themeColor="text1"/>
        </w:rPr>
        <w:t>, sin retraso, acerca de los cambios que pueden afectar a su capacidad para cumplir con los requisitos de la certificación.</w:t>
      </w:r>
    </w:p>
    <w:p w14:paraId="4BBD14F2" w14:textId="74DA284E" w:rsidR="00F22295" w:rsidRPr="002464CA" w:rsidRDefault="00F22295" w:rsidP="00F51B0D">
      <w:pPr>
        <w:jc w:val="both"/>
        <w:rPr>
          <w:rFonts w:ascii="Arial" w:hAnsi="Arial" w:cs="Arial"/>
          <w:color w:val="000000" w:themeColor="text1"/>
        </w:rPr>
      </w:pPr>
      <w:r w:rsidRPr="002464CA">
        <w:rPr>
          <w:rFonts w:ascii="Arial" w:hAnsi="Arial" w:cs="Arial"/>
          <w:color w:val="000000" w:themeColor="text1"/>
        </w:rPr>
        <w:lastRenderedPageBreak/>
        <w:t>21).- Cumplir con sus obligaciones a que se sujeta mediante la firma de este contrato y pagar los servicios que se establecen en los listados de precios del OCP, en los plazos establecidos.</w:t>
      </w:r>
    </w:p>
    <w:p w14:paraId="704927AD" w14:textId="7AF3A966" w:rsidR="0000182C" w:rsidRPr="002464CA" w:rsidRDefault="0000182C" w:rsidP="00F51B0D">
      <w:pPr>
        <w:jc w:val="both"/>
        <w:rPr>
          <w:rFonts w:ascii="Arial" w:hAnsi="Arial" w:cs="Arial"/>
          <w:color w:val="000000" w:themeColor="text1"/>
        </w:rPr>
      </w:pPr>
      <w:r w:rsidRPr="002464CA">
        <w:rPr>
          <w:rFonts w:ascii="Arial" w:hAnsi="Arial" w:cs="Arial"/>
          <w:color w:val="000000" w:themeColor="text1"/>
        </w:rPr>
        <w:t>22)</w:t>
      </w:r>
      <w:r w:rsidR="00F67E66" w:rsidRPr="002464CA">
        <w:rPr>
          <w:rFonts w:ascii="Arial" w:hAnsi="Arial" w:cs="Arial"/>
          <w:color w:val="000000" w:themeColor="text1"/>
        </w:rPr>
        <w:t>.- No realizar actos directos</w:t>
      </w:r>
      <w:r w:rsidRPr="002464CA">
        <w:rPr>
          <w:rFonts w:ascii="Arial" w:hAnsi="Arial" w:cs="Arial"/>
          <w:color w:val="000000" w:themeColor="text1"/>
        </w:rPr>
        <w:t xml:space="preserve"> o indirectos que pongan en riesgo la imparcialidad del servicio </w:t>
      </w:r>
      <w:r w:rsidR="00F67E66" w:rsidRPr="002464CA">
        <w:rPr>
          <w:rFonts w:ascii="Arial" w:hAnsi="Arial" w:cs="Arial"/>
          <w:color w:val="000000" w:themeColor="text1"/>
        </w:rPr>
        <w:t xml:space="preserve">de certificación, </w:t>
      </w:r>
      <w:r w:rsidRPr="002464CA">
        <w:rPr>
          <w:rFonts w:ascii="Arial" w:hAnsi="Arial" w:cs="Arial"/>
          <w:color w:val="000000" w:themeColor="text1"/>
        </w:rPr>
        <w:t>mediante presiones de cualquier índole al OCP y sus empleados.</w:t>
      </w:r>
    </w:p>
    <w:p w14:paraId="70B6BA3E" w14:textId="50ACCB3C" w:rsidR="00C77D70" w:rsidRPr="002464CA" w:rsidRDefault="00C77D70" w:rsidP="00F51B0D">
      <w:pPr>
        <w:jc w:val="both"/>
        <w:rPr>
          <w:rFonts w:ascii="Arial" w:hAnsi="Arial" w:cs="Arial"/>
          <w:color w:val="000000" w:themeColor="text1"/>
        </w:rPr>
      </w:pPr>
      <w:r w:rsidRPr="002464CA">
        <w:rPr>
          <w:rFonts w:ascii="Arial" w:hAnsi="Arial" w:cs="Arial"/>
          <w:color w:val="000000" w:themeColor="text1"/>
        </w:rPr>
        <w:t xml:space="preserve">23).- No podrá vincularse con personal del OCP de forma directa o indirecta de manera tal que se afecte o se pretenda afectar la imparcialidad en el servicio de certificación. </w:t>
      </w:r>
    </w:p>
    <w:p w14:paraId="38CD05A4" w14:textId="05111E24" w:rsidR="00A61297" w:rsidRPr="002464CA" w:rsidRDefault="00D42D4C" w:rsidP="007C1C42">
      <w:pPr>
        <w:jc w:val="both"/>
        <w:rPr>
          <w:rFonts w:ascii="Arial" w:hAnsi="Arial" w:cs="Arial"/>
          <w:b/>
          <w:bCs/>
          <w:color w:val="000000" w:themeColor="text1"/>
        </w:rPr>
      </w:pPr>
      <w:r w:rsidRPr="002464CA">
        <w:rPr>
          <w:rFonts w:ascii="Arial" w:hAnsi="Arial" w:cs="Arial"/>
          <w:b/>
          <w:bCs/>
          <w:color w:val="000000" w:themeColor="text1"/>
        </w:rPr>
        <w:t>SEXTA. – OBLIGAC</w:t>
      </w:r>
      <w:r w:rsidR="00FB0C64" w:rsidRPr="002464CA">
        <w:rPr>
          <w:rFonts w:ascii="Arial" w:hAnsi="Arial" w:cs="Arial"/>
          <w:b/>
          <w:bCs/>
          <w:color w:val="000000" w:themeColor="text1"/>
        </w:rPr>
        <w:t>I</w:t>
      </w:r>
      <w:r w:rsidRPr="002464CA">
        <w:rPr>
          <w:rFonts w:ascii="Arial" w:hAnsi="Arial" w:cs="Arial"/>
          <w:b/>
          <w:bCs/>
          <w:color w:val="000000" w:themeColor="text1"/>
        </w:rPr>
        <w:t>ONES DE</w:t>
      </w:r>
      <w:r w:rsidR="00F918CA" w:rsidRPr="002464CA">
        <w:rPr>
          <w:rFonts w:ascii="Arial" w:hAnsi="Arial" w:cs="Arial"/>
          <w:b/>
          <w:bCs/>
          <w:color w:val="000000" w:themeColor="text1"/>
        </w:rPr>
        <w:t>L OCP</w:t>
      </w:r>
    </w:p>
    <w:p w14:paraId="2C5E3162" w14:textId="50541235" w:rsidR="00D42D4C" w:rsidRPr="002464CA" w:rsidRDefault="00D42D4C" w:rsidP="007C1C42">
      <w:pPr>
        <w:jc w:val="both"/>
        <w:rPr>
          <w:rFonts w:ascii="Arial" w:hAnsi="Arial" w:cs="Arial"/>
          <w:color w:val="000000" w:themeColor="text1"/>
        </w:rPr>
      </w:pPr>
      <w:r w:rsidRPr="002464CA">
        <w:rPr>
          <w:rFonts w:ascii="Arial" w:hAnsi="Arial" w:cs="Arial"/>
          <w:color w:val="000000" w:themeColor="text1"/>
        </w:rPr>
        <w:t xml:space="preserve">Durante todo el tiempo en que se encuentre en vigor el presente Contrato, </w:t>
      </w:r>
      <w:r w:rsidR="0027364F" w:rsidRPr="002464CA">
        <w:rPr>
          <w:rFonts w:ascii="Arial" w:hAnsi="Arial" w:cs="Arial"/>
          <w:color w:val="000000" w:themeColor="text1"/>
        </w:rPr>
        <w:t>el OCP</w:t>
      </w:r>
      <w:r w:rsidRPr="002464CA">
        <w:rPr>
          <w:rFonts w:ascii="Arial" w:hAnsi="Arial" w:cs="Arial"/>
          <w:color w:val="000000" w:themeColor="text1"/>
        </w:rPr>
        <w:t xml:space="preserve"> se compromete por sí y a nombre de sus directivos, funcionarios y empleados, según sea aplicable, a los siguiente</w:t>
      </w:r>
      <w:r w:rsidR="00152D80" w:rsidRPr="002464CA">
        <w:rPr>
          <w:rFonts w:ascii="Arial" w:hAnsi="Arial" w:cs="Arial"/>
          <w:color w:val="000000" w:themeColor="text1"/>
        </w:rPr>
        <w:t>:</w:t>
      </w:r>
    </w:p>
    <w:p w14:paraId="3499370C" w14:textId="77777777" w:rsidR="00152D80" w:rsidRPr="002464CA" w:rsidRDefault="00152D80" w:rsidP="007C1C42">
      <w:pPr>
        <w:jc w:val="both"/>
        <w:rPr>
          <w:rFonts w:ascii="Arial" w:hAnsi="Arial" w:cs="Arial"/>
          <w:color w:val="000000" w:themeColor="text1"/>
        </w:rPr>
      </w:pPr>
      <w:r w:rsidRPr="002464CA">
        <w:rPr>
          <w:rFonts w:ascii="Arial" w:hAnsi="Arial" w:cs="Arial"/>
          <w:color w:val="000000" w:themeColor="text1"/>
        </w:rPr>
        <w:t>1).- A recibir todos los servicios que el cliente ingrese, acusar de recibo y atender en tiempo y forma de acuerdo a los procedimientos del organismo de certificación de producto.</w:t>
      </w:r>
    </w:p>
    <w:p w14:paraId="74E194E8" w14:textId="466C21F9" w:rsidR="00152D80" w:rsidRPr="002464CA" w:rsidRDefault="00152D80" w:rsidP="007C1C42">
      <w:pPr>
        <w:jc w:val="both"/>
        <w:rPr>
          <w:rFonts w:ascii="Arial" w:hAnsi="Arial" w:cs="Arial"/>
          <w:color w:val="000000" w:themeColor="text1"/>
        </w:rPr>
      </w:pPr>
      <w:r w:rsidRPr="002464CA">
        <w:rPr>
          <w:rFonts w:ascii="Arial" w:hAnsi="Arial" w:cs="Arial"/>
          <w:color w:val="000000" w:themeColor="text1"/>
        </w:rPr>
        <w:t xml:space="preserve">2).- A escuchar, atender y resolver las dudas, cuestionamientos que se presente sobre los servicios de certificación que ingresen al organismo de certificación de producto, en el tiempo establecido en los procedimientos del </w:t>
      </w:r>
      <w:r w:rsidR="0027364F" w:rsidRPr="002464CA">
        <w:rPr>
          <w:rFonts w:ascii="Arial" w:hAnsi="Arial" w:cs="Arial"/>
          <w:color w:val="000000" w:themeColor="text1"/>
        </w:rPr>
        <w:t>OCP.</w:t>
      </w:r>
    </w:p>
    <w:p w14:paraId="0D1A8869" w14:textId="7EBB816E" w:rsidR="00152D80" w:rsidRPr="002464CA" w:rsidRDefault="00152D80" w:rsidP="007C1C42">
      <w:pPr>
        <w:jc w:val="both"/>
        <w:rPr>
          <w:rFonts w:ascii="Arial" w:hAnsi="Arial" w:cs="Arial"/>
          <w:color w:val="000000" w:themeColor="text1"/>
        </w:rPr>
      </w:pPr>
      <w:r w:rsidRPr="002464CA">
        <w:rPr>
          <w:rFonts w:ascii="Arial" w:hAnsi="Arial" w:cs="Arial"/>
          <w:color w:val="000000" w:themeColor="text1"/>
        </w:rPr>
        <w:t>3).- Cumplir con los aspectos de confidencialidad requeridos y todas las obligaciones establecidas en el presente contrato, de acuerdo al marco Legal (</w:t>
      </w:r>
      <w:r w:rsidR="00CB6BF7" w:rsidRPr="002464CA">
        <w:rPr>
          <w:rFonts w:ascii="Arial" w:hAnsi="Arial" w:cs="Arial"/>
          <w:color w:val="000000" w:themeColor="text1"/>
        </w:rPr>
        <w:t>Ley de Infraestructura de la Calidad</w:t>
      </w:r>
      <w:r w:rsidRPr="002464CA">
        <w:rPr>
          <w:rFonts w:ascii="Arial" w:hAnsi="Arial" w:cs="Arial"/>
          <w:color w:val="000000" w:themeColor="text1"/>
        </w:rPr>
        <w:t>).</w:t>
      </w:r>
    </w:p>
    <w:p w14:paraId="4DEFEEFF" w14:textId="77777777" w:rsidR="00152D80" w:rsidRPr="002464CA" w:rsidRDefault="00152D80" w:rsidP="007C1C42">
      <w:pPr>
        <w:jc w:val="both"/>
        <w:rPr>
          <w:rFonts w:ascii="Arial" w:hAnsi="Arial" w:cs="Arial"/>
          <w:color w:val="000000" w:themeColor="text1"/>
        </w:rPr>
      </w:pPr>
      <w:r w:rsidRPr="002464CA">
        <w:rPr>
          <w:rFonts w:ascii="Arial" w:hAnsi="Arial" w:cs="Arial"/>
          <w:color w:val="000000" w:themeColor="text1"/>
        </w:rPr>
        <w:t>4).- A atender las Visitas de Seguimiento a la Certificación, ya sea programadas o solicitadas, considerando que dichas visitas se realizarán con el objetivo de verificar que los productos certificados, siguen cumpliendo con la norma de referencia y respetar las políticas establecidas en sus empresas.</w:t>
      </w:r>
    </w:p>
    <w:p w14:paraId="004ACBA3" w14:textId="74ECCEBC" w:rsidR="00334333" w:rsidRPr="002464CA" w:rsidRDefault="00152D80" w:rsidP="007C1C42">
      <w:pPr>
        <w:jc w:val="both"/>
        <w:rPr>
          <w:rFonts w:ascii="Arial" w:hAnsi="Arial" w:cs="Arial"/>
          <w:color w:val="000000" w:themeColor="text1"/>
        </w:rPr>
      </w:pPr>
      <w:r w:rsidRPr="002464CA">
        <w:rPr>
          <w:rFonts w:ascii="Arial" w:hAnsi="Arial" w:cs="Arial"/>
          <w:color w:val="000000" w:themeColor="text1"/>
        </w:rPr>
        <w:t>5).- Proporcionar la información para la certificación de sus productos (paquete informativo) y cualquier otra información que se encuentre al alcance del personal de</w:t>
      </w:r>
      <w:r w:rsidR="0027364F" w:rsidRPr="002464CA">
        <w:rPr>
          <w:rFonts w:ascii="Arial" w:hAnsi="Arial" w:cs="Arial"/>
          <w:color w:val="000000" w:themeColor="text1"/>
        </w:rPr>
        <w:t>l OCP nece</w:t>
      </w:r>
      <w:r w:rsidRPr="002464CA">
        <w:rPr>
          <w:rFonts w:ascii="Arial" w:hAnsi="Arial" w:cs="Arial"/>
          <w:color w:val="000000" w:themeColor="text1"/>
        </w:rPr>
        <w:t>saria para realizar los servicios solicitados.</w:t>
      </w:r>
    </w:p>
    <w:p w14:paraId="5072E216" w14:textId="608CBE28" w:rsidR="00152D80" w:rsidRPr="002464CA" w:rsidRDefault="00413A90" w:rsidP="007C1C42">
      <w:pPr>
        <w:jc w:val="both"/>
        <w:rPr>
          <w:rFonts w:ascii="Arial" w:hAnsi="Arial" w:cs="Arial"/>
          <w:color w:val="000000" w:themeColor="text1"/>
        </w:rPr>
      </w:pPr>
      <w:r w:rsidRPr="002464CA">
        <w:rPr>
          <w:rFonts w:ascii="Arial" w:hAnsi="Arial" w:cs="Arial"/>
          <w:color w:val="000000" w:themeColor="text1"/>
        </w:rPr>
        <w:t xml:space="preserve">6).- Realizar cuando sea necesario, en coordinación con </w:t>
      </w:r>
      <w:r w:rsidR="0048798B" w:rsidRPr="002464CA">
        <w:rPr>
          <w:rFonts w:ascii="Arial" w:hAnsi="Arial" w:cs="Arial"/>
          <w:color w:val="000000" w:themeColor="text1"/>
        </w:rPr>
        <w:t>el cliente la medida</w:t>
      </w:r>
      <w:r w:rsidRPr="002464CA">
        <w:rPr>
          <w:rFonts w:ascii="Arial" w:hAnsi="Arial" w:cs="Arial"/>
          <w:color w:val="000000" w:themeColor="text1"/>
        </w:rPr>
        <w:t xml:space="preserve"> de apoyo, dentro del Marco Legal para que pueda demostrar en su caso, el cumplimiento de sus productos con base en la norma de referencia. </w:t>
      </w:r>
    </w:p>
    <w:p w14:paraId="625856D5" w14:textId="77777777" w:rsidR="00413A90" w:rsidRPr="002464CA" w:rsidRDefault="00413A90" w:rsidP="007C1C42">
      <w:pPr>
        <w:jc w:val="both"/>
        <w:rPr>
          <w:rFonts w:ascii="Arial" w:hAnsi="Arial" w:cs="Arial"/>
          <w:color w:val="000000" w:themeColor="text1"/>
        </w:rPr>
      </w:pPr>
      <w:r w:rsidRPr="002464CA">
        <w:rPr>
          <w:rFonts w:ascii="Arial" w:hAnsi="Arial" w:cs="Arial"/>
          <w:color w:val="000000" w:themeColor="text1"/>
        </w:rPr>
        <w:t>7).- No ceder sin el consentimiento previo y por escrito del Cliente sus derechos y obligaciones del presente contrato.</w:t>
      </w:r>
    </w:p>
    <w:p w14:paraId="3DC2CFB7" w14:textId="24232FD5" w:rsidR="00751F02" w:rsidRPr="002464CA" w:rsidRDefault="00B42435" w:rsidP="007C1C42">
      <w:pPr>
        <w:jc w:val="both"/>
        <w:rPr>
          <w:rFonts w:ascii="Arial" w:hAnsi="Arial" w:cs="Arial"/>
          <w:color w:val="000000" w:themeColor="text1"/>
        </w:rPr>
      </w:pPr>
      <w:r w:rsidRPr="002464CA">
        <w:rPr>
          <w:rFonts w:ascii="Arial" w:hAnsi="Arial" w:cs="Arial"/>
          <w:color w:val="000000" w:themeColor="text1"/>
        </w:rPr>
        <w:t>8).- Mantener un registro de todo el proce</w:t>
      </w:r>
      <w:r w:rsidR="00F1741E" w:rsidRPr="002464CA">
        <w:rPr>
          <w:rFonts w:ascii="Arial" w:hAnsi="Arial" w:cs="Arial"/>
          <w:color w:val="000000" w:themeColor="text1"/>
        </w:rPr>
        <w:t>so de certificación de cada solicitud ingresada y de cada certificado otorgado, disponible para que las visitas de seguimiento/verificación, el personal del organismo de certificación los utilice y compare con los que el Cliente presente en dichas visitas.</w:t>
      </w:r>
    </w:p>
    <w:p w14:paraId="74EEC3AF" w14:textId="30FB7C81" w:rsidR="00177A1C" w:rsidRPr="002464CA" w:rsidRDefault="00177A1C" w:rsidP="007C1C42">
      <w:pPr>
        <w:jc w:val="both"/>
        <w:rPr>
          <w:rFonts w:ascii="Arial" w:hAnsi="Arial" w:cs="Arial"/>
          <w:color w:val="000000" w:themeColor="text1"/>
        </w:rPr>
      </w:pPr>
      <w:r w:rsidRPr="002464CA">
        <w:rPr>
          <w:rFonts w:ascii="Arial" w:hAnsi="Arial" w:cs="Arial"/>
          <w:color w:val="000000" w:themeColor="text1"/>
        </w:rPr>
        <w:t>9).- Atender los servicios de Certificación libre de presiones comerciales, financieras u otras que comprometan su imparcialidad.</w:t>
      </w:r>
    </w:p>
    <w:p w14:paraId="72003AFD" w14:textId="2358FEE0" w:rsidR="0000182C" w:rsidRPr="000404F7" w:rsidRDefault="00B166D6" w:rsidP="007C1C42">
      <w:pPr>
        <w:jc w:val="both"/>
        <w:rPr>
          <w:rFonts w:ascii="Arial" w:eastAsia="Arial" w:hAnsi="Arial" w:cs="Arial"/>
          <w:color w:val="000000" w:themeColor="text1"/>
        </w:rPr>
      </w:pPr>
      <w:r w:rsidRPr="002464CA">
        <w:rPr>
          <w:rFonts w:ascii="Arial" w:hAnsi="Arial" w:cs="Arial"/>
          <w:color w:val="000000" w:themeColor="text1"/>
        </w:rPr>
        <w:lastRenderedPageBreak/>
        <w:t xml:space="preserve">10).- </w:t>
      </w:r>
      <w:r w:rsidRPr="002464CA">
        <w:rPr>
          <w:rStyle w:val="Hipervnculo"/>
          <w:rFonts w:ascii="Arial" w:eastAsia="Arial" w:hAnsi="Arial" w:cs="Arial"/>
          <w:color w:val="000000" w:themeColor="text1"/>
          <w:u w:val="none"/>
        </w:rPr>
        <w:t>Cuando el esquema de certificación introduce requisitos nuevos o revisados que afectan al cliente, el OCP debe asegurarse de que estos cambios se comunican al cliente.</w:t>
      </w:r>
    </w:p>
    <w:p w14:paraId="75A77C04" w14:textId="77777777" w:rsidR="00F1741E" w:rsidRPr="002464CA" w:rsidRDefault="00F1741E" w:rsidP="007C1C42">
      <w:pPr>
        <w:jc w:val="both"/>
        <w:rPr>
          <w:rFonts w:ascii="Arial" w:hAnsi="Arial" w:cs="Arial"/>
          <w:b/>
          <w:bCs/>
          <w:color w:val="000000" w:themeColor="text1"/>
        </w:rPr>
      </w:pPr>
      <w:r w:rsidRPr="002464CA">
        <w:rPr>
          <w:rFonts w:ascii="Arial" w:hAnsi="Arial" w:cs="Arial"/>
          <w:b/>
          <w:bCs/>
          <w:color w:val="000000" w:themeColor="text1"/>
        </w:rPr>
        <w:t>SEPTIMA. – CONFIDENCIALIDAD:</w:t>
      </w:r>
    </w:p>
    <w:p w14:paraId="354D8BCE" w14:textId="32A2CF57" w:rsidR="00F1741E" w:rsidRPr="002464CA" w:rsidRDefault="00F1741E" w:rsidP="007C1C42">
      <w:pPr>
        <w:jc w:val="both"/>
        <w:rPr>
          <w:rFonts w:ascii="Arial" w:hAnsi="Arial" w:cs="Arial"/>
          <w:color w:val="000000" w:themeColor="text1"/>
        </w:rPr>
      </w:pPr>
      <w:r w:rsidRPr="002464CA">
        <w:rPr>
          <w:rFonts w:ascii="Arial" w:hAnsi="Arial" w:cs="Arial"/>
          <w:color w:val="000000" w:themeColor="text1"/>
        </w:rPr>
        <w:t>1).- Las partes reconocen que durante la realización de los servicios a que se refiere el presente contrato, el personal de</w:t>
      </w:r>
      <w:r w:rsidR="0027364F" w:rsidRPr="002464CA">
        <w:rPr>
          <w:rFonts w:ascii="Arial" w:hAnsi="Arial" w:cs="Arial"/>
          <w:color w:val="000000" w:themeColor="text1"/>
        </w:rPr>
        <w:t>l OCP</w:t>
      </w:r>
      <w:r w:rsidRPr="002464CA">
        <w:rPr>
          <w:rFonts w:ascii="Arial" w:hAnsi="Arial" w:cs="Arial"/>
          <w:color w:val="000000" w:themeColor="text1"/>
        </w:rPr>
        <w:t xml:space="preserve"> pu</w:t>
      </w:r>
      <w:r w:rsidR="0027364F" w:rsidRPr="002464CA">
        <w:rPr>
          <w:rFonts w:ascii="Arial" w:hAnsi="Arial" w:cs="Arial"/>
          <w:color w:val="000000" w:themeColor="text1"/>
        </w:rPr>
        <w:t>e</w:t>
      </w:r>
      <w:r w:rsidRPr="002464CA">
        <w:rPr>
          <w:rFonts w:ascii="Arial" w:hAnsi="Arial" w:cs="Arial"/>
          <w:color w:val="000000" w:themeColor="text1"/>
        </w:rPr>
        <w:t>de tener acceso a conocimientos técnicos, procedimientos, estrategias, programas, productos, y otra información confidencial (en lo sucesivo la “información Confidencial”), y que la divulgación de dicha información puede causar daños a sus propietarios, por esta razón toda información que se obtenga por ambas partes, así como los resultados parciales de cada proceso, se manejaran con carácter de confidencial.</w:t>
      </w:r>
    </w:p>
    <w:p w14:paraId="2AF9054A" w14:textId="7B9E9514" w:rsidR="00E978D5" w:rsidRPr="002464CA" w:rsidRDefault="00E978D5" w:rsidP="00E978D5">
      <w:pPr>
        <w:jc w:val="both"/>
        <w:rPr>
          <w:rFonts w:ascii="Arial" w:hAnsi="Arial" w:cs="Arial"/>
          <w:color w:val="000000" w:themeColor="text1"/>
        </w:rPr>
      </w:pPr>
      <w:r w:rsidRPr="002464CA">
        <w:rPr>
          <w:rFonts w:ascii="Arial" w:hAnsi="Arial" w:cs="Arial"/>
          <w:color w:val="000000" w:themeColor="text1"/>
        </w:rPr>
        <w:t xml:space="preserve">2).- El </w:t>
      </w:r>
      <w:proofErr w:type="gramStart"/>
      <w:r w:rsidRPr="002464CA">
        <w:rPr>
          <w:rFonts w:ascii="Arial" w:hAnsi="Arial" w:cs="Arial"/>
          <w:color w:val="000000" w:themeColor="text1"/>
        </w:rPr>
        <w:t xml:space="preserve">OCP </w:t>
      </w:r>
      <w:r w:rsidR="00B24CBE" w:rsidRPr="002464CA">
        <w:rPr>
          <w:rFonts w:ascii="Arial" w:hAnsi="Arial" w:cs="Arial"/>
          <w:color w:val="000000" w:themeColor="text1"/>
        </w:rPr>
        <w:t xml:space="preserve"> es</w:t>
      </w:r>
      <w:proofErr w:type="gramEnd"/>
      <w:r w:rsidR="00B24CBE" w:rsidRPr="002464CA">
        <w:rPr>
          <w:rFonts w:ascii="Arial" w:hAnsi="Arial" w:cs="Arial"/>
          <w:color w:val="000000" w:themeColor="text1"/>
        </w:rPr>
        <w:t xml:space="preserve"> </w:t>
      </w:r>
      <w:r w:rsidRPr="002464CA">
        <w:rPr>
          <w:rFonts w:ascii="Arial" w:hAnsi="Arial" w:cs="Arial"/>
          <w:color w:val="000000" w:themeColor="text1"/>
        </w:rPr>
        <w:t xml:space="preserve">responsable, de la gestión de toda la información obtenida o creada durante el desempeño de las actividades de certificación. Con excepción de la información que el cliente pone a disposición del público, o cuando existe acuerdo entre el organismo de certificación y el cliente (por ejemplo, con fines de responder a las quejas) toda otra Información se considera Información privada y se debe considerar confidencial. </w:t>
      </w:r>
      <w:r w:rsidR="00D03265" w:rsidRPr="002464CA">
        <w:rPr>
          <w:rFonts w:ascii="Arial" w:hAnsi="Arial" w:cs="Arial"/>
          <w:color w:val="000000" w:themeColor="text1"/>
        </w:rPr>
        <w:t xml:space="preserve">El </w:t>
      </w:r>
      <w:r w:rsidR="00B24CBE" w:rsidRPr="002464CA">
        <w:rPr>
          <w:rFonts w:ascii="Arial" w:hAnsi="Arial" w:cs="Arial"/>
          <w:color w:val="000000" w:themeColor="text1"/>
        </w:rPr>
        <w:t xml:space="preserve">OCP </w:t>
      </w:r>
      <w:r w:rsidRPr="002464CA">
        <w:rPr>
          <w:rFonts w:ascii="Arial" w:hAnsi="Arial" w:cs="Arial"/>
          <w:color w:val="000000" w:themeColor="text1"/>
        </w:rPr>
        <w:t>debe informar al cliente, con anticipación, acerca de la información que pretende poner a disposición del público.</w:t>
      </w:r>
    </w:p>
    <w:p w14:paraId="7AF93C78" w14:textId="0576C433" w:rsidR="00F1741E" w:rsidRPr="002464CA" w:rsidRDefault="00E978D5" w:rsidP="007C1C42">
      <w:pPr>
        <w:jc w:val="both"/>
        <w:rPr>
          <w:rFonts w:ascii="Arial" w:hAnsi="Arial" w:cs="Arial"/>
          <w:color w:val="000000" w:themeColor="text1"/>
        </w:rPr>
      </w:pPr>
      <w:r w:rsidRPr="002464CA">
        <w:rPr>
          <w:rFonts w:ascii="Arial" w:hAnsi="Arial" w:cs="Arial"/>
          <w:color w:val="000000" w:themeColor="text1"/>
        </w:rPr>
        <w:t>3</w:t>
      </w:r>
      <w:r w:rsidR="00F1741E" w:rsidRPr="002464CA">
        <w:rPr>
          <w:rFonts w:ascii="Arial" w:hAnsi="Arial" w:cs="Arial"/>
          <w:color w:val="000000" w:themeColor="text1"/>
        </w:rPr>
        <w:t>).- Ambas partes se comprometen a no divulgar la “información Confidencial” por ningún medio sin la autorización expresa de la otra parte. Lo anterior, no se aplicará a la información que única y exclusivamente para efectos estadísticos o de análisis de manera general divulgue</w:t>
      </w:r>
      <w:r w:rsidR="002B27B5" w:rsidRPr="002464CA">
        <w:rPr>
          <w:rFonts w:ascii="Arial" w:hAnsi="Arial" w:cs="Arial"/>
          <w:color w:val="000000" w:themeColor="text1"/>
        </w:rPr>
        <w:t xml:space="preserve"> el OCP</w:t>
      </w:r>
      <w:r w:rsidR="00F1741E" w:rsidRPr="002464CA">
        <w:rPr>
          <w:rFonts w:ascii="Arial" w:hAnsi="Arial" w:cs="Arial"/>
          <w:color w:val="000000" w:themeColor="text1"/>
        </w:rPr>
        <w:t>, o aquella que soliciten las autoridades competentes. La información de los certificados obtenidos, se considera del dominio público.</w:t>
      </w:r>
    </w:p>
    <w:p w14:paraId="4691B13E" w14:textId="6671B43D" w:rsidR="00F1741E" w:rsidRPr="002464CA" w:rsidRDefault="00E978D5" w:rsidP="007C1C42">
      <w:pPr>
        <w:jc w:val="both"/>
        <w:rPr>
          <w:rFonts w:ascii="Arial" w:hAnsi="Arial" w:cs="Arial"/>
          <w:color w:val="000000" w:themeColor="text1"/>
        </w:rPr>
      </w:pPr>
      <w:r w:rsidRPr="002464CA">
        <w:rPr>
          <w:rFonts w:ascii="Arial" w:hAnsi="Arial" w:cs="Arial"/>
          <w:color w:val="000000" w:themeColor="text1"/>
        </w:rPr>
        <w:t>4</w:t>
      </w:r>
      <w:r w:rsidR="00F1741E" w:rsidRPr="002464CA">
        <w:rPr>
          <w:rFonts w:ascii="Arial" w:hAnsi="Arial" w:cs="Arial"/>
          <w:color w:val="000000" w:themeColor="text1"/>
        </w:rPr>
        <w:t xml:space="preserve">).- En caso de terminación, anticipada del presente Contrato, las partes se comprometen a devolver la información de la parte de la cual la hubiera </w:t>
      </w:r>
      <w:r w:rsidR="00851259" w:rsidRPr="002464CA">
        <w:rPr>
          <w:rFonts w:ascii="Arial" w:hAnsi="Arial" w:cs="Arial"/>
          <w:color w:val="000000" w:themeColor="text1"/>
        </w:rPr>
        <w:t>adquirido o a su solicitud, y a abstenerse de utilizarla o divulgarla en el futuro.</w:t>
      </w:r>
    </w:p>
    <w:p w14:paraId="6748B398" w14:textId="3C9FD527" w:rsidR="00334333" w:rsidRPr="002464CA" w:rsidRDefault="00E978D5" w:rsidP="007C1C42">
      <w:pPr>
        <w:jc w:val="both"/>
        <w:rPr>
          <w:rFonts w:ascii="Arial" w:hAnsi="Arial" w:cs="Arial"/>
          <w:color w:val="000000" w:themeColor="text1"/>
        </w:rPr>
      </w:pPr>
      <w:r w:rsidRPr="002464CA">
        <w:rPr>
          <w:rFonts w:ascii="Arial" w:hAnsi="Arial" w:cs="Arial"/>
          <w:color w:val="000000" w:themeColor="text1"/>
        </w:rPr>
        <w:t>5</w:t>
      </w:r>
      <w:r w:rsidR="00851259" w:rsidRPr="002464CA">
        <w:rPr>
          <w:rFonts w:ascii="Arial" w:hAnsi="Arial" w:cs="Arial"/>
          <w:color w:val="000000" w:themeColor="text1"/>
        </w:rPr>
        <w:t xml:space="preserve">).- Ambas partes reconocen que los expedientes de los Clientes que genere </w:t>
      </w:r>
      <w:r w:rsidR="002B27B5" w:rsidRPr="002464CA">
        <w:rPr>
          <w:rFonts w:ascii="Arial" w:hAnsi="Arial" w:cs="Arial"/>
          <w:color w:val="000000" w:themeColor="text1"/>
        </w:rPr>
        <w:t>el OCP</w:t>
      </w:r>
      <w:r w:rsidR="00851259" w:rsidRPr="002464CA">
        <w:rPr>
          <w:rFonts w:ascii="Arial" w:hAnsi="Arial" w:cs="Arial"/>
          <w:color w:val="000000" w:themeColor="text1"/>
        </w:rPr>
        <w:t>, derivado del proceso de certificación, caen en dicha categoría y se consideran como “información Confidencial”.</w:t>
      </w:r>
    </w:p>
    <w:p w14:paraId="5313DF3D" w14:textId="76EC3588" w:rsidR="00B24CBE" w:rsidRPr="002464CA" w:rsidRDefault="00D03265" w:rsidP="002F5680">
      <w:pPr>
        <w:jc w:val="both"/>
        <w:rPr>
          <w:rFonts w:ascii="Arial" w:hAnsi="Arial" w:cs="Arial"/>
          <w:color w:val="000000" w:themeColor="text1"/>
        </w:rPr>
      </w:pPr>
      <w:r w:rsidRPr="002464CA">
        <w:rPr>
          <w:rFonts w:ascii="Arial" w:hAnsi="Arial" w:cs="Arial"/>
          <w:color w:val="000000" w:themeColor="text1"/>
        </w:rPr>
        <w:t>6) Cuando se exige a OCP</w:t>
      </w:r>
      <w:r w:rsidR="00B24CBE" w:rsidRPr="002464CA">
        <w:rPr>
          <w:rFonts w:ascii="Arial" w:hAnsi="Arial" w:cs="Arial"/>
          <w:color w:val="000000" w:themeColor="text1"/>
        </w:rPr>
        <w:t>, por ley o autorización de las disposiciones contractuales, la divulgación de información confidencial, se debe notificar al cliente o persona implicada la información proporcionada salvo que esté prohibido por ley.</w:t>
      </w:r>
    </w:p>
    <w:p w14:paraId="48323DD1" w14:textId="03EFE4E6" w:rsidR="00C825CA" w:rsidRPr="002464CA" w:rsidRDefault="00D03265" w:rsidP="007C1C42">
      <w:pPr>
        <w:jc w:val="both"/>
        <w:rPr>
          <w:rFonts w:ascii="Arial" w:hAnsi="Arial" w:cs="Arial"/>
          <w:color w:val="000000" w:themeColor="text1"/>
        </w:rPr>
      </w:pPr>
      <w:r w:rsidRPr="002464CA">
        <w:rPr>
          <w:rFonts w:ascii="Arial" w:hAnsi="Arial" w:cs="Arial"/>
          <w:color w:val="000000" w:themeColor="text1"/>
        </w:rPr>
        <w:t xml:space="preserve">7) La información relativa al cliente, obtenida de fuentes distintas al cliente (por ejemplo, de una queja o de una </w:t>
      </w:r>
      <w:r w:rsidR="004D60D5" w:rsidRPr="002464CA">
        <w:rPr>
          <w:rFonts w:ascii="Arial" w:hAnsi="Arial" w:cs="Arial"/>
          <w:color w:val="000000" w:themeColor="text1"/>
        </w:rPr>
        <w:t>D</w:t>
      </w:r>
      <w:r w:rsidRPr="002464CA">
        <w:rPr>
          <w:rFonts w:ascii="Arial" w:hAnsi="Arial" w:cs="Arial"/>
          <w:color w:val="000000" w:themeColor="text1"/>
        </w:rPr>
        <w:t xml:space="preserve">ependencia o </w:t>
      </w:r>
      <w:r w:rsidR="004D60D5" w:rsidRPr="002464CA">
        <w:rPr>
          <w:rFonts w:ascii="Arial" w:hAnsi="Arial" w:cs="Arial"/>
          <w:color w:val="000000" w:themeColor="text1"/>
        </w:rPr>
        <w:t>A</w:t>
      </w:r>
      <w:r w:rsidRPr="002464CA">
        <w:rPr>
          <w:rFonts w:ascii="Arial" w:hAnsi="Arial" w:cs="Arial"/>
          <w:color w:val="000000" w:themeColor="text1"/>
        </w:rPr>
        <w:t xml:space="preserve">utoridad normalizadora), debe ser tratada como información </w:t>
      </w:r>
      <w:r w:rsidR="00B24CBE" w:rsidRPr="002464CA">
        <w:rPr>
          <w:rFonts w:ascii="Arial" w:hAnsi="Arial" w:cs="Arial"/>
          <w:color w:val="000000" w:themeColor="text1"/>
        </w:rPr>
        <w:t>confidencial</w:t>
      </w:r>
      <w:r w:rsidRPr="002464CA">
        <w:rPr>
          <w:rFonts w:ascii="Arial" w:hAnsi="Arial" w:cs="Arial"/>
          <w:color w:val="000000" w:themeColor="text1"/>
        </w:rPr>
        <w:t>.</w:t>
      </w:r>
    </w:p>
    <w:p w14:paraId="6B1EB46B" w14:textId="77777777" w:rsidR="00851259" w:rsidRPr="002464CA" w:rsidRDefault="00851259" w:rsidP="007C1C42">
      <w:pPr>
        <w:jc w:val="both"/>
        <w:rPr>
          <w:rFonts w:ascii="Arial" w:hAnsi="Arial" w:cs="Arial"/>
          <w:b/>
          <w:bCs/>
          <w:color w:val="000000" w:themeColor="text1"/>
        </w:rPr>
      </w:pPr>
      <w:r w:rsidRPr="002464CA">
        <w:rPr>
          <w:rFonts w:ascii="Arial" w:hAnsi="Arial" w:cs="Arial"/>
          <w:b/>
          <w:bCs/>
          <w:color w:val="000000" w:themeColor="text1"/>
        </w:rPr>
        <w:t>OCTAVA. – RESPONSABILIDADES E INDEMNIZACIÓN:</w:t>
      </w:r>
    </w:p>
    <w:p w14:paraId="13FC63C9" w14:textId="508607FF" w:rsidR="00745672" w:rsidRPr="002464CA" w:rsidRDefault="00851259" w:rsidP="007C1C42">
      <w:pPr>
        <w:jc w:val="both"/>
        <w:rPr>
          <w:rFonts w:ascii="Arial" w:hAnsi="Arial" w:cs="Arial"/>
          <w:color w:val="000000" w:themeColor="text1"/>
        </w:rPr>
      </w:pPr>
      <w:r w:rsidRPr="002464CA">
        <w:rPr>
          <w:rFonts w:ascii="Arial" w:hAnsi="Arial" w:cs="Arial"/>
          <w:color w:val="000000" w:themeColor="text1"/>
        </w:rPr>
        <w:t>El cliente se compromete a cumplir con este contrato y reconoce que no obstante la Acreditación de</w:t>
      </w:r>
      <w:r w:rsidR="002B27B5" w:rsidRPr="002464CA">
        <w:rPr>
          <w:rFonts w:ascii="Arial" w:hAnsi="Arial" w:cs="Arial"/>
          <w:color w:val="000000" w:themeColor="text1"/>
        </w:rPr>
        <w:t>l OCP</w:t>
      </w:r>
      <w:r w:rsidRPr="002464CA">
        <w:rPr>
          <w:rFonts w:ascii="Arial" w:hAnsi="Arial" w:cs="Arial"/>
          <w:color w:val="000000" w:themeColor="text1"/>
        </w:rPr>
        <w:t xml:space="preserve"> como organismo de certificación de producto o por los certificados emitidos a su favor, por sí mismos no implican una aprobación por parte de la</w:t>
      </w:r>
      <w:r w:rsidR="002B27B5" w:rsidRPr="002464CA">
        <w:rPr>
          <w:rFonts w:ascii="Arial" w:hAnsi="Arial" w:cs="Arial"/>
          <w:color w:val="000000" w:themeColor="text1"/>
        </w:rPr>
        <w:t>s</w:t>
      </w:r>
      <w:r w:rsidRPr="002464CA">
        <w:rPr>
          <w:rFonts w:ascii="Arial" w:hAnsi="Arial" w:cs="Arial"/>
          <w:color w:val="000000" w:themeColor="text1"/>
        </w:rPr>
        <w:t xml:space="preserve"> dependencias gubernamentales, y que no obstante el haber realizado al producto; pruebas, </w:t>
      </w:r>
      <w:r w:rsidRPr="002464CA">
        <w:rPr>
          <w:rFonts w:ascii="Arial" w:hAnsi="Arial" w:cs="Arial"/>
          <w:color w:val="000000" w:themeColor="text1"/>
        </w:rPr>
        <w:lastRenderedPageBreak/>
        <w:t xml:space="preserve">certificación y seguimiento a la certificación, es responsabilidad del Cliente el que sus productos cumplan en todo momento con la norma de referencia. </w:t>
      </w:r>
      <w:r w:rsidR="002B27B5" w:rsidRPr="002464CA">
        <w:rPr>
          <w:rFonts w:ascii="Arial" w:hAnsi="Arial" w:cs="Arial"/>
          <w:color w:val="000000" w:themeColor="text1"/>
        </w:rPr>
        <w:t>EL OCP</w:t>
      </w:r>
      <w:r w:rsidRPr="002464CA">
        <w:rPr>
          <w:rFonts w:ascii="Arial" w:hAnsi="Arial" w:cs="Arial"/>
          <w:color w:val="000000" w:themeColor="text1"/>
        </w:rPr>
        <w:t xml:space="preserve">, es responsable de todo el proceso de Certificación y seguimiento a la certificación, con el objeto de comprobar que el producto </w:t>
      </w:r>
      <w:r w:rsidR="00745672" w:rsidRPr="002464CA">
        <w:rPr>
          <w:rFonts w:ascii="Arial" w:hAnsi="Arial" w:cs="Arial"/>
          <w:color w:val="000000" w:themeColor="text1"/>
        </w:rPr>
        <w:t>continúa</w:t>
      </w:r>
      <w:r w:rsidRPr="002464CA">
        <w:rPr>
          <w:rFonts w:ascii="Arial" w:hAnsi="Arial" w:cs="Arial"/>
          <w:color w:val="000000" w:themeColor="text1"/>
        </w:rPr>
        <w:t xml:space="preserve"> cumpliendo con la norma de referencia, de acuerdo los procesos de certificación y a la </w:t>
      </w:r>
      <w:r w:rsidR="00CB6BF7" w:rsidRPr="002464CA">
        <w:rPr>
          <w:rFonts w:ascii="Arial" w:hAnsi="Arial" w:cs="Arial"/>
          <w:color w:val="000000" w:themeColor="text1"/>
        </w:rPr>
        <w:t>Ley de Infraestructura de la Calidad</w:t>
      </w:r>
      <w:r w:rsidRPr="002464CA">
        <w:rPr>
          <w:rFonts w:ascii="Arial" w:hAnsi="Arial" w:cs="Arial"/>
          <w:color w:val="000000" w:themeColor="text1"/>
        </w:rPr>
        <w:t>, así como con su Reglamento</w:t>
      </w:r>
      <w:r w:rsidR="00117D31" w:rsidRPr="002464CA">
        <w:rPr>
          <w:rFonts w:ascii="Arial" w:hAnsi="Arial" w:cs="Arial"/>
          <w:color w:val="000000" w:themeColor="text1"/>
        </w:rPr>
        <w:t xml:space="preserve"> aplicable</w:t>
      </w:r>
      <w:r w:rsidRPr="002464CA">
        <w:rPr>
          <w:rFonts w:ascii="Arial" w:hAnsi="Arial" w:cs="Arial"/>
          <w:color w:val="000000" w:themeColor="text1"/>
        </w:rPr>
        <w:t>, bajo las siguientes consideraciones</w:t>
      </w:r>
      <w:r w:rsidR="00745672" w:rsidRPr="002464CA">
        <w:rPr>
          <w:rFonts w:ascii="Arial" w:hAnsi="Arial" w:cs="Arial"/>
          <w:color w:val="000000" w:themeColor="text1"/>
        </w:rPr>
        <w:t>:</w:t>
      </w:r>
    </w:p>
    <w:p w14:paraId="548CD3AF" w14:textId="43B2DFBE" w:rsidR="00745672" w:rsidRPr="002464CA" w:rsidRDefault="00745672" w:rsidP="007C1C42">
      <w:pPr>
        <w:jc w:val="both"/>
        <w:rPr>
          <w:rFonts w:ascii="Arial" w:hAnsi="Arial" w:cs="Arial"/>
          <w:color w:val="000000" w:themeColor="text1"/>
        </w:rPr>
      </w:pPr>
      <w:r w:rsidRPr="002464CA">
        <w:rPr>
          <w:rFonts w:ascii="Arial" w:hAnsi="Arial" w:cs="Arial"/>
          <w:color w:val="000000" w:themeColor="text1"/>
        </w:rPr>
        <w:t>1). -El Cliente conviene en que indemnizará a</w:t>
      </w:r>
      <w:r w:rsidR="002B27B5" w:rsidRPr="002464CA">
        <w:rPr>
          <w:rFonts w:ascii="Arial" w:hAnsi="Arial" w:cs="Arial"/>
          <w:color w:val="000000" w:themeColor="text1"/>
        </w:rPr>
        <w:t>l OCP</w:t>
      </w:r>
      <w:r w:rsidRPr="002464CA">
        <w:rPr>
          <w:rFonts w:ascii="Arial" w:hAnsi="Arial" w:cs="Arial"/>
          <w:color w:val="000000" w:themeColor="text1"/>
        </w:rPr>
        <w:t xml:space="preserve"> por cualquier daño que le resulte por motivo de que alguno de sus productos que cuenten con certificado vigente emitido por </w:t>
      </w:r>
      <w:r w:rsidR="00F918CA" w:rsidRPr="002464CA">
        <w:rPr>
          <w:rFonts w:ascii="Arial" w:hAnsi="Arial" w:cs="Arial"/>
          <w:color w:val="000000" w:themeColor="text1"/>
        </w:rPr>
        <w:t>el OCP</w:t>
      </w:r>
      <w:r w:rsidRPr="002464CA">
        <w:rPr>
          <w:rFonts w:ascii="Arial" w:hAnsi="Arial" w:cs="Arial"/>
          <w:color w:val="000000" w:themeColor="text1"/>
        </w:rPr>
        <w:t xml:space="preserve"> dejen de cumplir en cualquier momento con la norma de referencia y alguna autoridad competente en la materia, pretenda sancionar a</w:t>
      </w:r>
      <w:r w:rsidR="002B27B5" w:rsidRPr="002464CA">
        <w:rPr>
          <w:rFonts w:ascii="Arial" w:hAnsi="Arial" w:cs="Arial"/>
          <w:color w:val="000000" w:themeColor="text1"/>
        </w:rPr>
        <w:t>l OCP</w:t>
      </w:r>
      <w:r w:rsidRPr="002464CA">
        <w:rPr>
          <w:rFonts w:ascii="Arial" w:hAnsi="Arial" w:cs="Arial"/>
          <w:color w:val="000000" w:themeColor="text1"/>
        </w:rPr>
        <w:t xml:space="preserve"> por la situación.</w:t>
      </w:r>
    </w:p>
    <w:p w14:paraId="6FB5D981" w14:textId="54B8CC4D" w:rsidR="000D49E7" w:rsidRPr="002464CA" w:rsidRDefault="00745672" w:rsidP="007C1C42">
      <w:pPr>
        <w:jc w:val="both"/>
        <w:rPr>
          <w:rFonts w:ascii="Arial" w:hAnsi="Arial" w:cs="Arial"/>
          <w:color w:val="000000" w:themeColor="text1"/>
        </w:rPr>
      </w:pPr>
      <w:r w:rsidRPr="002464CA">
        <w:rPr>
          <w:rFonts w:ascii="Arial" w:hAnsi="Arial" w:cs="Arial"/>
          <w:color w:val="000000" w:themeColor="text1"/>
        </w:rPr>
        <w:t xml:space="preserve">2).- Asimismo </w:t>
      </w:r>
      <w:r w:rsidR="002B27B5" w:rsidRPr="002464CA">
        <w:rPr>
          <w:rFonts w:ascii="Arial" w:hAnsi="Arial" w:cs="Arial"/>
          <w:color w:val="000000" w:themeColor="text1"/>
        </w:rPr>
        <w:t>el OCP</w:t>
      </w:r>
      <w:r w:rsidRPr="002464CA">
        <w:rPr>
          <w:rFonts w:ascii="Arial" w:hAnsi="Arial" w:cs="Arial"/>
          <w:color w:val="000000" w:themeColor="text1"/>
        </w:rPr>
        <w:t>, se reserva el derecho de dar por terminado el presente contrato, en caso de que el producto del Cliente no se ajuste a la Norma de referencia. El Cliente autoriza a</w:t>
      </w:r>
      <w:r w:rsidR="002B27B5" w:rsidRPr="002464CA">
        <w:rPr>
          <w:rFonts w:ascii="Arial" w:hAnsi="Arial" w:cs="Arial"/>
          <w:color w:val="000000" w:themeColor="text1"/>
        </w:rPr>
        <w:t>l OCP</w:t>
      </w:r>
      <w:r w:rsidRPr="002464CA">
        <w:rPr>
          <w:rFonts w:ascii="Arial" w:hAnsi="Arial" w:cs="Arial"/>
          <w:color w:val="000000" w:themeColor="text1"/>
        </w:rPr>
        <w:t xml:space="preserve"> a que proporcione información sobre los productos que no cumplan, a las autoridades competente</w:t>
      </w:r>
      <w:r w:rsidR="000672DA" w:rsidRPr="002464CA">
        <w:rPr>
          <w:rFonts w:ascii="Arial" w:hAnsi="Arial" w:cs="Arial"/>
          <w:color w:val="000000" w:themeColor="text1"/>
        </w:rPr>
        <w:t>s</w:t>
      </w:r>
      <w:r w:rsidRPr="002464CA">
        <w:rPr>
          <w:rFonts w:ascii="Arial" w:hAnsi="Arial" w:cs="Arial"/>
          <w:color w:val="000000" w:themeColor="text1"/>
        </w:rPr>
        <w:t>.</w:t>
      </w:r>
    </w:p>
    <w:p w14:paraId="428FFEA8" w14:textId="62303D8B" w:rsidR="00745672" w:rsidRPr="002464CA" w:rsidRDefault="00745672" w:rsidP="007C1C42">
      <w:pPr>
        <w:jc w:val="both"/>
        <w:rPr>
          <w:rFonts w:ascii="Arial" w:hAnsi="Arial" w:cs="Arial"/>
          <w:b/>
          <w:bCs/>
          <w:color w:val="000000" w:themeColor="text1"/>
        </w:rPr>
      </w:pPr>
      <w:r w:rsidRPr="002464CA">
        <w:rPr>
          <w:rFonts w:ascii="Arial" w:hAnsi="Arial" w:cs="Arial"/>
          <w:b/>
          <w:bCs/>
          <w:color w:val="000000" w:themeColor="text1"/>
        </w:rPr>
        <w:t>NOVENA. – INCUMPLIMIENTO Y RECURSOS:</w:t>
      </w:r>
    </w:p>
    <w:p w14:paraId="29295291" w14:textId="77777777" w:rsidR="00745672" w:rsidRPr="002464CA" w:rsidRDefault="00745672" w:rsidP="007C1C42">
      <w:pPr>
        <w:jc w:val="both"/>
        <w:rPr>
          <w:rFonts w:ascii="Arial" w:hAnsi="Arial" w:cs="Arial"/>
          <w:color w:val="000000" w:themeColor="text1"/>
        </w:rPr>
      </w:pPr>
      <w:r w:rsidRPr="002464CA">
        <w:rPr>
          <w:rFonts w:ascii="Arial" w:hAnsi="Arial" w:cs="Arial"/>
          <w:color w:val="000000" w:themeColor="text1"/>
        </w:rPr>
        <w:t>En caso de incumplir con cualquier de sus obligaciones, bajo el presente contrato, al cliente le aplica lo siguiente:</w:t>
      </w:r>
    </w:p>
    <w:p w14:paraId="31514EDB" w14:textId="539C1611" w:rsidR="00745672" w:rsidRPr="002464CA" w:rsidRDefault="00745672" w:rsidP="007C1C42">
      <w:pPr>
        <w:jc w:val="both"/>
        <w:rPr>
          <w:rFonts w:ascii="Arial" w:hAnsi="Arial" w:cs="Arial"/>
          <w:color w:val="000000" w:themeColor="text1"/>
        </w:rPr>
      </w:pPr>
      <w:r w:rsidRPr="002464CA">
        <w:rPr>
          <w:rFonts w:ascii="Arial" w:hAnsi="Arial" w:cs="Arial"/>
          <w:color w:val="000000" w:themeColor="text1"/>
        </w:rPr>
        <w:t xml:space="preserve">1). – </w:t>
      </w:r>
      <w:r w:rsidR="002B27B5" w:rsidRPr="002464CA">
        <w:rPr>
          <w:rFonts w:ascii="Arial" w:hAnsi="Arial" w:cs="Arial"/>
          <w:color w:val="000000" w:themeColor="text1"/>
        </w:rPr>
        <w:t>EL OCP</w:t>
      </w:r>
      <w:r w:rsidRPr="002464CA">
        <w:rPr>
          <w:rFonts w:ascii="Arial" w:hAnsi="Arial" w:cs="Arial"/>
          <w:color w:val="000000" w:themeColor="text1"/>
        </w:rPr>
        <w:t xml:space="preserve"> le notificará dichos incumplimientos, solicitándole tome las medidas correctivas dentro de un plazo máximo que se le otorgue por escrito.</w:t>
      </w:r>
    </w:p>
    <w:p w14:paraId="29F9C058" w14:textId="2AEAE989" w:rsidR="00334333" w:rsidRPr="002464CA" w:rsidRDefault="00745672" w:rsidP="007C1C42">
      <w:pPr>
        <w:jc w:val="both"/>
        <w:rPr>
          <w:rFonts w:ascii="Arial" w:hAnsi="Arial" w:cs="Arial"/>
          <w:color w:val="000000" w:themeColor="text1"/>
        </w:rPr>
      </w:pPr>
      <w:r w:rsidRPr="002464CA">
        <w:rPr>
          <w:rFonts w:ascii="Arial" w:hAnsi="Arial" w:cs="Arial"/>
          <w:color w:val="000000" w:themeColor="text1"/>
        </w:rPr>
        <w:t xml:space="preserve">2). – En caso de que el Cliente no lleve a cabo las correcciones solicitadas, o se trate de una violación por segunda ocasión consecutiva, </w:t>
      </w:r>
      <w:r w:rsidR="002B27B5" w:rsidRPr="002464CA">
        <w:rPr>
          <w:rFonts w:ascii="Arial" w:hAnsi="Arial" w:cs="Arial"/>
          <w:color w:val="000000" w:themeColor="text1"/>
        </w:rPr>
        <w:t>el OCP</w:t>
      </w:r>
      <w:r w:rsidRPr="002464CA">
        <w:rPr>
          <w:rFonts w:ascii="Arial" w:hAnsi="Arial" w:cs="Arial"/>
          <w:color w:val="000000" w:themeColor="text1"/>
        </w:rPr>
        <w:t xml:space="preserve"> procederá a dar por terminado el presente contrato y solicitará sea retirada la marca </w:t>
      </w:r>
      <w:r w:rsidR="002B27B5" w:rsidRPr="002464CA">
        <w:rPr>
          <w:rFonts w:ascii="Arial" w:hAnsi="Arial" w:cs="Arial"/>
          <w:color w:val="000000" w:themeColor="text1"/>
        </w:rPr>
        <w:t>del OCP</w:t>
      </w:r>
      <w:r w:rsidRPr="002464CA">
        <w:rPr>
          <w:rFonts w:ascii="Arial" w:hAnsi="Arial" w:cs="Arial"/>
          <w:color w:val="000000" w:themeColor="text1"/>
        </w:rPr>
        <w:t xml:space="preserve"> de los productos que ostenten la misma. El Cliente autoriza a</w:t>
      </w:r>
      <w:r w:rsidR="002B27B5" w:rsidRPr="002464CA">
        <w:rPr>
          <w:rFonts w:ascii="Arial" w:hAnsi="Arial" w:cs="Arial"/>
          <w:color w:val="000000" w:themeColor="text1"/>
        </w:rPr>
        <w:t>l OCP</w:t>
      </w:r>
      <w:r w:rsidRPr="002464CA">
        <w:rPr>
          <w:rFonts w:ascii="Arial" w:hAnsi="Arial" w:cs="Arial"/>
          <w:color w:val="000000" w:themeColor="text1"/>
        </w:rPr>
        <w:t xml:space="preserve"> a dar aviso a las autoridades correspondientes de tal situ</w:t>
      </w:r>
      <w:r w:rsidR="003606F3" w:rsidRPr="002464CA">
        <w:rPr>
          <w:rFonts w:ascii="Arial" w:hAnsi="Arial" w:cs="Arial"/>
          <w:color w:val="000000" w:themeColor="text1"/>
        </w:rPr>
        <w:t xml:space="preserve">ación y sin responsabilidad para </w:t>
      </w:r>
      <w:r w:rsidR="002B27B5" w:rsidRPr="002464CA">
        <w:rPr>
          <w:rFonts w:ascii="Arial" w:hAnsi="Arial" w:cs="Arial"/>
          <w:color w:val="000000" w:themeColor="text1"/>
        </w:rPr>
        <w:t>el OCP</w:t>
      </w:r>
      <w:r w:rsidR="003606F3" w:rsidRPr="002464CA">
        <w:rPr>
          <w:rFonts w:ascii="Arial" w:hAnsi="Arial" w:cs="Arial"/>
          <w:color w:val="000000" w:themeColor="text1"/>
        </w:rPr>
        <w:t>.</w:t>
      </w:r>
    </w:p>
    <w:p w14:paraId="6D54C5C2" w14:textId="77777777" w:rsidR="003606F3" w:rsidRPr="002464CA" w:rsidRDefault="003606F3" w:rsidP="007C1C42">
      <w:pPr>
        <w:jc w:val="both"/>
        <w:rPr>
          <w:rFonts w:ascii="Arial" w:hAnsi="Arial" w:cs="Arial"/>
          <w:color w:val="000000" w:themeColor="text1"/>
        </w:rPr>
      </w:pPr>
      <w:r w:rsidRPr="002464CA">
        <w:rPr>
          <w:rFonts w:ascii="Arial" w:hAnsi="Arial" w:cs="Arial"/>
          <w:color w:val="000000" w:themeColor="text1"/>
        </w:rPr>
        <w:t>3). – Suspensión de un Certificado:</w:t>
      </w:r>
    </w:p>
    <w:p w14:paraId="6833A2DA" w14:textId="6AAD2EBF" w:rsidR="003606F3" w:rsidRPr="002464CA" w:rsidRDefault="003606F3" w:rsidP="007C1C42">
      <w:pPr>
        <w:jc w:val="both"/>
        <w:rPr>
          <w:rFonts w:ascii="Arial" w:hAnsi="Arial" w:cs="Arial"/>
          <w:color w:val="000000" w:themeColor="text1"/>
        </w:rPr>
      </w:pPr>
      <w:r w:rsidRPr="002464CA">
        <w:rPr>
          <w:rFonts w:ascii="Arial" w:hAnsi="Arial" w:cs="Arial"/>
          <w:color w:val="000000" w:themeColor="text1"/>
        </w:rPr>
        <w:t xml:space="preserve">A). – Cuando se compruebe que el producto ha dejado de cumplir con la norma de referencia, derivado de un análisis de un informe de pruebas de laboratorio, consecuencias de </w:t>
      </w:r>
      <w:r w:rsidR="007D691B" w:rsidRPr="002464CA">
        <w:rPr>
          <w:rFonts w:ascii="Arial" w:hAnsi="Arial" w:cs="Arial"/>
          <w:color w:val="000000" w:themeColor="text1"/>
        </w:rPr>
        <w:t xml:space="preserve">una visita de seguimiento en planta, bodega o punto de venta, otorgando </w:t>
      </w:r>
      <w:r w:rsidR="00245335" w:rsidRPr="002464CA">
        <w:rPr>
          <w:rFonts w:ascii="Arial" w:hAnsi="Arial" w:cs="Arial"/>
          <w:color w:val="000000" w:themeColor="text1"/>
        </w:rPr>
        <w:t xml:space="preserve">el </w:t>
      </w:r>
      <w:r w:rsidR="007D691B" w:rsidRPr="002464CA">
        <w:rPr>
          <w:rFonts w:ascii="Arial" w:hAnsi="Arial" w:cs="Arial"/>
          <w:color w:val="000000" w:themeColor="text1"/>
        </w:rPr>
        <w:t xml:space="preserve">plazo </w:t>
      </w:r>
      <w:r w:rsidR="00F07C0A" w:rsidRPr="002464CA">
        <w:rPr>
          <w:rFonts w:ascii="Arial" w:hAnsi="Arial" w:cs="Arial"/>
          <w:color w:val="000000" w:themeColor="text1"/>
        </w:rPr>
        <w:t xml:space="preserve">que establece la norma o </w:t>
      </w:r>
      <w:r w:rsidR="00245335" w:rsidRPr="002464CA">
        <w:rPr>
          <w:rFonts w:ascii="Arial" w:hAnsi="Arial" w:cs="Arial"/>
          <w:color w:val="000000" w:themeColor="text1"/>
        </w:rPr>
        <w:t xml:space="preserve">documento normativo </w:t>
      </w:r>
      <w:r w:rsidR="00F07C0A" w:rsidRPr="002464CA">
        <w:rPr>
          <w:rFonts w:ascii="Arial" w:hAnsi="Arial" w:cs="Arial"/>
          <w:color w:val="000000" w:themeColor="text1"/>
        </w:rPr>
        <w:t xml:space="preserve">aplicable </w:t>
      </w:r>
      <w:r w:rsidR="007D691B" w:rsidRPr="002464CA">
        <w:rPr>
          <w:rFonts w:ascii="Arial" w:hAnsi="Arial" w:cs="Arial"/>
          <w:color w:val="000000" w:themeColor="text1"/>
        </w:rPr>
        <w:t xml:space="preserve">para que el Cliente presente las correcciones o aclaraciones que den </w:t>
      </w:r>
      <w:r w:rsidR="00334333" w:rsidRPr="002464CA">
        <w:rPr>
          <w:rFonts w:ascii="Arial" w:hAnsi="Arial" w:cs="Arial"/>
          <w:color w:val="000000" w:themeColor="text1"/>
        </w:rPr>
        <w:t>c</w:t>
      </w:r>
      <w:r w:rsidR="007D691B" w:rsidRPr="002464CA">
        <w:rPr>
          <w:rFonts w:ascii="Arial" w:hAnsi="Arial" w:cs="Arial"/>
          <w:color w:val="000000" w:themeColor="text1"/>
        </w:rPr>
        <w:t xml:space="preserve">umplimiento con la norma de referencia. </w:t>
      </w:r>
    </w:p>
    <w:p w14:paraId="1FFB7D4F" w14:textId="080E37D5" w:rsidR="007D691B" w:rsidRPr="002464CA" w:rsidRDefault="007D691B" w:rsidP="007C1C42">
      <w:pPr>
        <w:jc w:val="both"/>
        <w:rPr>
          <w:rFonts w:ascii="Arial" w:hAnsi="Arial" w:cs="Arial"/>
          <w:color w:val="000000" w:themeColor="text1"/>
        </w:rPr>
      </w:pPr>
      <w:r w:rsidRPr="002464CA">
        <w:rPr>
          <w:rFonts w:ascii="Arial" w:hAnsi="Arial" w:cs="Arial"/>
          <w:color w:val="000000" w:themeColor="text1"/>
        </w:rPr>
        <w:t>B). – Cuando no pueda llevarse a cabo una visita de seguimiento por causas imputables al cliente o cuando no se presente alguna respuesta a las observaciones detectadas en una visita de seguimiento, en ambo</w:t>
      </w:r>
      <w:r w:rsidR="00A3247E" w:rsidRPr="002464CA">
        <w:rPr>
          <w:rFonts w:ascii="Arial" w:hAnsi="Arial" w:cs="Arial"/>
          <w:color w:val="000000" w:themeColor="text1"/>
        </w:rPr>
        <w:t>s casos se otorgará</w:t>
      </w:r>
      <w:r w:rsidR="004A0B52" w:rsidRPr="002464CA">
        <w:rPr>
          <w:rFonts w:ascii="Arial" w:hAnsi="Arial" w:cs="Arial"/>
          <w:color w:val="000000" w:themeColor="text1"/>
        </w:rPr>
        <w:t xml:space="preserve"> el plazo que establece la norma o documento normativo aplicable</w:t>
      </w:r>
      <w:r w:rsidR="00A3247E" w:rsidRPr="002464CA">
        <w:rPr>
          <w:rFonts w:ascii="Arial" w:hAnsi="Arial" w:cs="Arial"/>
          <w:color w:val="000000" w:themeColor="text1"/>
        </w:rPr>
        <w:t xml:space="preserve"> </w:t>
      </w:r>
      <w:r w:rsidRPr="002464CA">
        <w:rPr>
          <w:rFonts w:ascii="Arial" w:hAnsi="Arial" w:cs="Arial"/>
          <w:color w:val="000000" w:themeColor="text1"/>
        </w:rPr>
        <w:t>para que el Cliente presente las correcciones o aclaraciones correspondientes.</w:t>
      </w:r>
    </w:p>
    <w:p w14:paraId="0E02F9B2" w14:textId="77777777" w:rsidR="007D691B" w:rsidRPr="002464CA" w:rsidRDefault="00E85235" w:rsidP="007C1C42">
      <w:pPr>
        <w:jc w:val="both"/>
        <w:rPr>
          <w:rFonts w:ascii="Arial" w:hAnsi="Arial" w:cs="Arial"/>
          <w:color w:val="000000" w:themeColor="text1"/>
        </w:rPr>
      </w:pPr>
      <w:r w:rsidRPr="002464CA">
        <w:rPr>
          <w:rFonts w:ascii="Arial" w:hAnsi="Arial" w:cs="Arial"/>
          <w:color w:val="000000" w:themeColor="text1"/>
        </w:rPr>
        <w:t xml:space="preserve">C). – Cuando el Cliente no cubra los gastos derivados de visitas de seguimiento ordinarias o extraordinarias, consideradas dentro del proceso de certificación. </w:t>
      </w:r>
    </w:p>
    <w:p w14:paraId="2331EBC5" w14:textId="05E0291A" w:rsidR="00E85235" w:rsidRPr="002464CA" w:rsidRDefault="00E85235" w:rsidP="007C1C42">
      <w:pPr>
        <w:jc w:val="both"/>
        <w:rPr>
          <w:rFonts w:ascii="Arial" w:hAnsi="Arial" w:cs="Arial"/>
          <w:color w:val="000000" w:themeColor="text1"/>
        </w:rPr>
      </w:pPr>
      <w:r w:rsidRPr="002464CA">
        <w:rPr>
          <w:rFonts w:ascii="Arial" w:hAnsi="Arial" w:cs="Arial"/>
          <w:color w:val="000000" w:themeColor="text1"/>
        </w:rPr>
        <w:lastRenderedPageBreak/>
        <w:t>Durante la suspensión de un certificado, el mismo no podrá usarse para fines legales y administrativos. En los tres ca</w:t>
      </w:r>
      <w:r w:rsidR="00A3247E" w:rsidRPr="002464CA">
        <w:rPr>
          <w:rFonts w:ascii="Arial" w:hAnsi="Arial" w:cs="Arial"/>
          <w:color w:val="000000" w:themeColor="text1"/>
        </w:rPr>
        <w:t>s</w:t>
      </w:r>
      <w:r w:rsidRPr="002464CA">
        <w:rPr>
          <w:rFonts w:ascii="Arial" w:hAnsi="Arial" w:cs="Arial"/>
          <w:color w:val="000000" w:themeColor="text1"/>
        </w:rPr>
        <w:t xml:space="preserve">os mencionados anteriormente, después del plazo concedido, </w:t>
      </w:r>
      <w:r w:rsidR="002B27B5" w:rsidRPr="002464CA">
        <w:rPr>
          <w:rFonts w:ascii="Arial" w:hAnsi="Arial" w:cs="Arial"/>
          <w:color w:val="000000" w:themeColor="text1"/>
        </w:rPr>
        <w:t>el OCP</w:t>
      </w:r>
      <w:r w:rsidRPr="002464CA">
        <w:rPr>
          <w:rFonts w:ascii="Arial" w:hAnsi="Arial" w:cs="Arial"/>
          <w:color w:val="000000" w:themeColor="text1"/>
        </w:rPr>
        <w:t>, procederá a la cancelación de los certificados correspondientes y dará aviso a las autoridades.</w:t>
      </w:r>
    </w:p>
    <w:p w14:paraId="4D2EB0B1" w14:textId="77777777" w:rsidR="00E85235" w:rsidRPr="002464CA" w:rsidRDefault="00E85235" w:rsidP="007C1C42">
      <w:pPr>
        <w:jc w:val="both"/>
        <w:rPr>
          <w:rFonts w:ascii="Arial" w:hAnsi="Arial" w:cs="Arial"/>
          <w:color w:val="000000" w:themeColor="text1"/>
        </w:rPr>
      </w:pPr>
      <w:r w:rsidRPr="002464CA">
        <w:rPr>
          <w:rFonts w:ascii="Arial" w:hAnsi="Arial" w:cs="Arial"/>
          <w:color w:val="000000" w:themeColor="text1"/>
        </w:rPr>
        <w:t>4). – Cancelación de un Certificado.</w:t>
      </w:r>
    </w:p>
    <w:p w14:paraId="133D651F" w14:textId="77777777" w:rsidR="00E85235" w:rsidRPr="002464CA" w:rsidRDefault="00E85235" w:rsidP="007C1C42">
      <w:pPr>
        <w:jc w:val="both"/>
        <w:rPr>
          <w:rFonts w:ascii="Arial" w:hAnsi="Arial" w:cs="Arial"/>
          <w:color w:val="000000" w:themeColor="text1"/>
        </w:rPr>
      </w:pPr>
      <w:r w:rsidRPr="002464CA">
        <w:rPr>
          <w:rFonts w:ascii="Arial" w:hAnsi="Arial" w:cs="Arial"/>
          <w:color w:val="000000" w:themeColor="text1"/>
        </w:rPr>
        <w:t>A). – A petición de parte y por así convenir a los intereses del cliente.</w:t>
      </w:r>
    </w:p>
    <w:p w14:paraId="355D228A" w14:textId="5832AD3A" w:rsidR="00E85235" w:rsidRPr="002464CA" w:rsidRDefault="00E85235" w:rsidP="007C1C42">
      <w:pPr>
        <w:jc w:val="both"/>
        <w:rPr>
          <w:rFonts w:ascii="Arial" w:hAnsi="Arial" w:cs="Arial"/>
          <w:color w:val="000000" w:themeColor="text1"/>
        </w:rPr>
      </w:pPr>
      <w:r w:rsidRPr="002464CA">
        <w:rPr>
          <w:rFonts w:ascii="Arial" w:hAnsi="Arial" w:cs="Arial"/>
          <w:color w:val="000000" w:themeColor="text1"/>
        </w:rPr>
        <w:t>B). – Derivado de una suspensión de certificado, transcurra el plazo otorgado para</w:t>
      </w:r>
      <w:r w:rsidR="00A3247E" w:rsidRPr="002464CA">
        <w:rPr>
          <w:rFonts w:ascii="Arial" w:hAnsi="Arial" w:cs="Arial"/>
          <w:color w:val="000000" w:themeColor="text1"/>
        </w:rPr>
        <w:t xml:space="preserve"> </w:t>
      </w:r>
      <w:r w:rsidRPr="002464CA">
        <w:rPr>
          <w:rFonts w:ascii="Arial" w:hAnsi="Arial" w:cs="Arial"/>
          <w:color w:val="000000" w:themeColor="text1"/>
        </w:rPr>
        <w:t>las corr</w:t>
      </w:r>
      <w:r w:rsidR="008A463F" w:rsidRPr="002464CA">
        <w:rPr>
          <w:rFonts w:ascii="Arial" w:hAnsi="Arial" w:cs="Arial"/>
          <w:color w:val="000000" w:themeColor="text1"/>
        </w:rPr>
        <w:t>ecciones o aclaraciones correspondiente y no se hubiesen presentado las mismas.</w:t>
      </w:r>
    </w:p>
    <w:p w14:paraId="5102DE86" w14:textId="016020B4" w:rsidR="008A463F" w:rsidRPr="002464CA" w:rsidRDefault="008A463F" w:rsidP="007C1C42">
      <w:pPr>
        <w:jc w:val="both"/>
        <w:rPr>
          <w:rFonts w:ascii="Arial" w:hAnsi="Arial" w:cs="Arial"/>
          <w:color w:val="000000" w:themeColor="text1"/>
        </w:rPr>
      </w:pPr>
      <w:r w:rsidRPr="002464CA">
        <w:rPr>
          <w:rFonts w:ascii="Arial" w:hAnsi="Arial" w:cs="Arial"/>
          <w:color w:val="000000" w:themeColor="text1"/>
        </w:rPr>
        <w:t xml:space="preserve">C). – Cuando se compruebe que los certificados otorgados al cliente por </w:t>
      </w:r>
      <w:r w:rsidR="002B27B5" w:rsidRPr="002464CA">
        <w:rPr>
          <w:rFonts w:ascii="Arial" w:hAnsi="Arial" w:cs="Arial"/>
          <w:color w:val="000000" w:themeColor="text1"/>
        </w:rPr>
        <w:t>el OCP</w:t>
      </w:r>
      <w:r w:rsidRPr="002464CA">
        <w:rPr>
          <w:rFonts w:ascii="Arial" w:hAnsi="Arial" w:cs="Arial"/>
          <w:color w:val="000000" w:themeColor="text1"/>
        </w:rPr>
        <w:t>, sean alterados o falsificados.</w:t>
      </w:r>
    </w:p>
    <w:p w14:paraId="761FA513" w14:textId="77777777" w:rsidR="008A463F" w:rsidRPr="002464CA" w:rsidRDefault="008A463F" w:rsidP="007C1C42">
      <w:pPr>
        <w:jc w:val="both"/>
        <w:rPr>
          <w:rFonts w:ascii="Arial" w:hAnsi="Arial" w:cs="Arial"/>
          <w:color w:val="000000" w:themeColor="text1"/>
        </w:rPr>
      </w:pPr>
      <w:r w:rsidRPr="002464CA">
        <w:rPr>
          <w:rFonts w:ascii="Arial" w:hAnsi="Arial" w:cs="Arial"/>
          <w:color w:val="000000" w:themeColor="text1"/>
        </w:rPr>
        <w:t>D). – Cuando se cuente con una ampliación de titularidad, y al titular del certificado le sea cancelado el certificado por incumplimiento o a petición de parte.</w:t>
      </w:r>
    </w:p>
    <w:p w14:paraId="370CC768" w14:textId="77777777" w:rsidR="008A463F" w:rsidRPr="002464CA" w:rsidRDefault="008A463F" w:rsidP="007C1C42">
      <w:pPr>
        <w:jc w:val="both"/>
        <w:rPr>
          <w:rFonts w:ascii="Arial" w:hAnsi="Arial" w:cs="Arial"/>
          <w:color w:val="000000" w:themeColor="text1"/>
        </w:rPr>
      </w:pPr>
      <w:r w:rsidRPr="002464CA">
        <w:rPr>
          <w:rFonts w:ascii="Arial" w:hAnsi="Arial" w:cs="Arial"/>
          <w:color w:val="000000" w:themeColor="text1"/>
        </w:rPr>
        <w:t>E). -Cuando al presentarse a una visita de seguimiento al certificado emitido con anterioridad, y la misma no pueda llevarse a cabo porque la empresa no existe o el domicilio es inexistente.</w:t>
      </w:r>
    </w:p>
    <w:p w14:paraId="371E68B9" w14:textId="110DFC46" w:rsidR="00334333" w:rsidRPr="002464CA" w:rsidRDefault="008A463F" w:rsidP="007C1C42">
      <w:pPr>
        <w:jc w:val="both"/>
        <w:rPr>
          <w:rFonts w:ascii="Arial" w:hAnsi="Arial" w:cs="Arial"/>
          <w:color w:val="000000" w:themeColor="text1"/>
        </w:rPr>
      </w:pPr>
      <w:r w:rsidRPr="002464CA">
        <w:rPr>
          <w:rFonts w:ascii="Arial" w:hAnsi="Arial" w:cs="Arial"/>
          <w:color w:val="000000" w:themeColor="text1"/>
        </w:rPr>
        <w:t xml:space="preserve">En los casos mencionados anteriormente, el cliente deberá devolver los certificados cancelados y de retirar la marca </w:t>
      </w:r>
      <w:r w:rsidR="002B27B5" w:rsidRPr="002464CA">
        <w:rPr>
          <w:rFonts w:ascii="Arial" w:hAnsi="Arial" w:cs="Arial"/>
          <w:color w:val="000000" w:themeColor="text1"/>
        </w:rPr>
        <w:t>del OCP</w:t>
      </w:r>
      <w:r w:rsidRPr="002464CA">
        <w:rPr>
          <w:rFonts w:ascii="Arial" w:hAnsi="Arial" w:cs="Arial"/>
          <w:color w:val="000000" w:themeColor="text1"/>
        </w:rPr>
        <w:t xml:space="preserve"> de sus productos, etiquetas, empaques y de su información si es que la usa. </w:t>
      </w:r>
      <w:r w:rsidR="002B27B5" w:rsidRPr="002464CA">
        <w:rPr>
          <w:rFonts w:ascii="Arial" w:hAnsi="Arial" w:cs="Arial"/>
          <w:color w:val="000000" w:themeColor="text1"/>
        </w:rPr>
        <w:t>El OCP</w:t>
      </w:r>
      <w:r w:rsidRPr="002464CA">
        <w:rPr>
          <w:rFonts w:ascii="Arial" w:hAnsi="Arial" w:cs="Arial"/>
          <w:color w:val="000000" w:themeColor="text1"/>
        </w:rPr>
        <w:t xml:space="preserve"> informará a las autoridades competentes, sobre las cancelaciones realizadas, así como los motivos que le llevaron a realizarlas.</w:t>
      </w:r>
    </w:p>
    <w:p w14:paraId="24A4410C" w14:textId="77777777" w:rsidR="00B97B49" w:rsidRPr="002464CA" w:rsidRDefault="006C7B99" w:rsidP="007C1C42">
      <w:pPr>
        <w:jc w:val="both"/>
        <w:rPr>
          <w:rFonts w:ascii="Arial" w:hAnsi="Arial" w:cs="Arial"/>
          <w:color w:val="000000" w:themeColor="text1"/>
        </w:rPr>
      </w:pPr>
      <w:r w:rsidRPr="002464CA">
        <w:rPr>
          <w:rFonts w:ascii="Arial" w:hAnsi="Arial" w:cs="Arial"/>
          <w:color w:val="000000" w:themeColor="text1"/>
        </w:rPr>
        <w:t>5). -Uso indebido de la marca</w:t>
      </w:r>
    </w:p>
    <w:p w14:paraId="4C6039E8" w14:textId="6A219384" w:rsidR="006C7B99" w:rsidRPr="002464CA" w:rsidRDefault="006C7B99" w:rsidP="007C1C42">
      <w:pPr>
        <w:jc w:val="both"/>
        <w:rPr>
          <w:rFonts w:ascii="Arial" w:hAnsi="Arial" w:cs="Arial"/>
          <w:color w:val="000000" w:themeColor="text1"/>
        </w:rPr>
      </w:pPr>
      <w:r w:rsidRPr="002464CA">
        <w:rPr>
          <w:rFonts w:ascii="Arial" w:hAnsi="Arial" w:cs="Arial"/>
          <w:color w:val="000000" w:themeColor="text1"/>
        </w:rPr>
        <w:t xml:space="preserve">La marca </w:t>
      </w:r>
      <w:r w:rsidR="002B27B5" w:rsidRPr="002464CA">
        <w:rPr>
          <w:rFonts w:ascii="Arial" w:hAnsi="Arial" w:cs="Arial"/>
          <w:color w:val="000000" w:themeColor="text1"/>
        </w:rPr>
        <w:t>del OCP</w:t>
      </w:r>
      <w:r w:rsidRPr="002464CA">
        <w:rPr>
          <w:rFonts w:ascii="Arial" w:hAnsi="Arial" w:cs="Arial"/>
          <w:color w:val="000000" w:themeColor="text1"/>
        </w:rPr>
        <w:t xml:space="preserve">, no puede usarse en aquellos productos que no se encuentren certificados, la marca no puede usarse de manera engañosa, la marca </w:t>
      </w:r>
      <w:r w:rsidR="002B27B5" w:rsidRPr="002464CA">
        <w:rPr>
          <w:rFonts w:ascii="Arial" w:hAnsi="Arial" w:cs="Arial"/>
          <w:color w:val="000000" w:themeColor="text1"/>
        </w:rPr>
        <w:t>del OCP</w:t>
      </w:r>
      <w:r w:rsidRPr="002464CA">
        <w:rPr>
          <w:rFonts w:ascii="Arial" w:hAnsi="Arial" w:cs="Arial"/>
          <w:color w:val="000000" w:themeColor="text1"/>
        </w:rPr>
        <w:t>, es una marca registrada, por lo que se requiere la aprobación por escrito de</w:t>
      </w:r>
      <w:r w:rsidR="002B27B5" w:rsidRPr="002464CA">
        <w:rPr>
          <w:rFonts w:ascii="Arial" w:hAnsi="Arial" w:cs="Arial"/>
          <w:color w:val="000000" w:themeColor="text1"/>
        </w:rPr>
        <w:t>l OCP</w:t>
      </w:r>
      <w:r w:rsidRPr="002464CA">
        <w:rPr>
          <w:rFonts w:ascii="Arial" w:hAnsi="Arial" w:cs="Arial"/>
          <w:color w:val="000000" w:themeColor="text1"/>
        </w:rPr>
        <w:t xml:space="preserve"> para su uso.</w:t>
      </w:r>
    </w:p>
    <w:p w14:paraId="2525221F" w14:textId="6318F931" w:rsidR="0038681E" w:rsidRPr="002464CA" w:rsidRDefault="0038681E" w:rsidP="007C1C42">
      <w:pPr>
        <w:jc w:val="both"/>
        <w:rPr>
          <w:rFonts w:ascii="Arial" w:hAnsi="Arial" w:cs="Arial"/>
          <w:color w:val="000000" w:themeColor="text1"/>
        </w:rPr>
      </w:pPr>
      <w:r w:rsidRPr="002464CA">
        <w:rPr>
          <w:rFonts w:ascii="Arial" w:hAnsi="Arial" w:cs="Arial"/>
          <w:color w:val="000000" w:themeColor="text1"/>
        </w:rPr>
        <w:t xml:space="preserve">Y el cliente no podrá utilizar la certificación de producto de manera que ocasione mala reputación para el organismo de </w:t>
      </w:r>
      <w:r w:rsidR="00AB6717" w:rsidRPr="002464CA">
        <w:rPr>
          <w:rFonts w:ascii="Arial" w:hAnsi="Arial" w:cs="Arial"/>
          <w:color w:val="000000" w:themeColor="text1"/>
        </w:rPr>
        <w:t>certificación</w:t>
      </w:r>
      <w:r w:rsidRPr="002464CA">
        <w:rPr>
          <w:rFonts w:ascii="Arial" w:hAnsi="Arial" w:cs="Arial"/>
          <w:color w:val="000000" w:themeColor="text1"/>
        </w:rPr>
        <w:t>, y no podrá hacer ninguna declaración relacionada a la certificación de producto que el OCP pueda considerar engañosa o no autorizada.</w:t>
      </w:r>
    </w:p>
    <w:p w14:paraId="229A5D3D" w14:textId="77777777" w:rsidR="00492F4B" w:rsidRPr="002464CA" w:rsidRDefault="00492F4B" w:rsidP="007C1C42">
      <w:pPr>
        <w:jc w:val="both"/>
        <w:rPr>
          <w:rFonts w:ascii="Arial" w:hAnsi="Arial" w:cs="Arial"/>
          <w:b/>
          <w:bCs/>
          <w:color w:val="000000" w:themeColor="text1"/>
        </w:rPr>
      </w:pPr>
      <w:r w:rsidRPr="002464CA">
        <w:rPr>
          <w:rFonts w:ascii="Arial" w:hAnsi="Arial" w:cs="Arial"/>
          <w:b/>
          <w:bCs/>
          <w:color w:val="000000" w:themeColor="text1"/>
        </w:rPr>
        <w:t>DÉCIMA. – MODIFICACIONES:</w:t>
      </w:r>
    </w:p>
    <w:p w14:paraId="2940EB8E" w14:textId="1852D182" w:rsidR="00551538" w:rsidRPr="002464CA" w:rsidRDefault="00551538" w:rsidP="007C1C42">
      <w:pPr>
        <w:jc w:val="both"/>
        <w:rPr>
          <w:rFonts w:ascii="Arial" w:hAnsi="Arial" w:cs="Arial"/>
          <w:color w:val="000000" w:themeColor="text1"/>
        </w:rPr>
      </w:pPr>
      <w:r w:rsidRPr="002464CA">
        <w:rPr>
          <w:rFonts w:ascii="Arial" w:hAnsi="Arial" w:cs="Arial"/>
          <w:color w:val="000000" w:themeColor="text1"/>
        </w:rPr>
        <w:t xml:space="preserve">El presente documento no podrá sufrir ninguna modificación, debido a que el OCP actúa de manera imparcial en la </w:t>
      </w:r>
      <w:r w:rsidR="00FA038F" w:rsidRPr="002464CA">
        <w:rPr>
          <w:rFonts w:ascii="Arial" w:hAnsi="Arial" w:cs="Arial"/>
          <w:color w:val="000000" w:themeColor="text1"/>
        </w:rPr>
        <w:t>prestación</w:t>
      </w:r>
      <w:r w:rsidRPr="002464CA">
        <w:rPr>
          <w:rFonts w:ascii="Arial" w:hAnsi="Arial" w:cs="Arial"/>
          <w:color w:val="000000" w:themeColor="text1"/>
        </w:rPr>
        <w:t xml:space="preserve"> de </w:t>
      </w:r>
      <w:r w:rsidR="00FA038F" w:rsidRPr="002464CA">
        <w:rPr>
          <w:rFonts w:ascii="Arial" w:hAnsi="Arial" w:cs="Arial"/>
          <w:color w:val="000000" w:themeColor="text1"/>
        </w:rPr>
        <w:t>sus servicios al público en general.</w:t>
      </w:r>
    </w:p>
    <w:p w14:paraId="36A08A74" w14:textId="77777777" w:rsidR="006C7B99" w:rsidRPr="002464CA" w:rsidRDefault="006C7B99" w:rsidP="007C1C42">
      <w:pPr>
        <w:jc w:val="both"/>
        <w:rPr>
          <w:rFonts w:ascii="Arial" w:hAnsi="Arial" w:cs="Arial"/>
          <w:b/>
          <w:bCs/>
          <w:color w:val="000000" w:themeColor="text1"/>
        </w:rPr>
      </w:pPr>
      <w:r w:rsidRPr="002464CA">
        <w:rPr>
          <w:rFonts w:ascii="Arial" w:hAnsi="Arial" w:cs="Arial"/>
          <w:b/>
          <w:bCs/>
          <w:color w:val="000000" w:themeColor="text1"/>
        </w:rPr>
        <w:t>DÉCIMA PRIMERA. – PUBLICIDAD:</w:t>
      </w:r>
    </w:p>
    <w:p w14:paraId="47EC5E94" w14:textId="135EEA29" w:rsidR="006C7B99" w:rsidRPr="002464CA" w:rsidRDefault="006C7B99" w:rsidP="007C1C42">
      <w:pPr>
        <w:jc w:val="both"/>
        <w:rPr>
          <w:rFonts w:ascii="Arial" w:hAnsi="Arial" w:cs="Arial"/>
          <w:color w:val="000000" w:themeColor="text1"/>
        </w:rPr>
      </w:pPr>
      <w:r w:rsidRPr="002464CA">
        <w:rPr>
          <w:rFonts w:ascii="Arial" w:hAnsi="Arial" w:cs="Arial"/>
          <w:color w:val="000000" w:themeColor="text1"/>
        </w:rPr>
        <w:t xml:space="preserve">Durante la vigencia del presente contrato, el Cliente podrá utilizar en su publicidad y actividades promocionales la Marca </w:t>
      </w:r>
      <w:r w:rsidR="002B27B5" w:rsidRPr="002464CA">
        <w:rPr>
          <w:rFonts w:ascii="Arial" w:hAnsi="Arial" w:cs="Arial"/>
          <w:color w:val="000000" w:themeColor="text1"/>
        </w:rPr>
        <w:t>del OCP</w:t>
      </w:r>
      <w:r w:rsidRPr="002464CA">
        <w:rPr>
          <w:rFonts w:ascii="Arial" w:hAnsi="Arial" w:cs="Arial"/>
          <w:color w:val="000000" w:themeColor="text1"/>
        </w:rPr>
        <w:t>, previa autorización por escrito.</w:t>
      </w:r>
    </w:p>
    <w:p w14:paraId="51F536D2" w14:textId="77777777" w:rsidR="006C7B99" w:rsidRPr="002464CA" w:rsidRDefault="006C7B99" w:rsidP="007C1C42">
      <w:pPr>
        <w:jc w:val="both"/>
        <w:rPr>
          <w:rFonts w:ascii="Arial" w:hAnsi="Arial" w:cs="Arial"/>
          <w:b/>
          <w:bCs/>
          <w:color w:val="000000" w:themeColor="text1"/>
        </w:rPr>
      </w:pPr>
      <w:r w:rsidRPr="002464CA">
        <w:rPr>
          <w:rFonts w:ascii="Arial" w:hAnsi="Arial" w:cs="Arial"/>
          <w:b/>
          <w:bCs/>
          <w:color w:val="000000" w:themeColor="text1"/>
        </w:rPr>
        <w:t>DÉCIMA SEGUNDA. – VIGENCIA DEL CONTRATO:</w:t>
      </w:r>
    </w:p>
    <w:p w14:paraId="4744F513" w14:textId="2F7C3733" w:rsidR="006C7B99" w:rsidRPr="002464CA" w:rsidRDefault="006C7B99" w:rsidP="007C1C42">
      <w:pPr>
        <w:jc w:val="both"/>
        <w:rPr>
          <w:rFonts w:ascii="Arial" w:hAnsi="Arial" w:cs="Arial"/>
          <w:color w:val="000000" w:themeColor="text1"/>
        </w:rPr>
      </w:pPr>
      <w:r w:rsidRPr="002464CA">
        <w:rPr>
          <w:rFonts w:ascii="Arial" w:hAnsi="Arial" w:cs="Arial"/>
          <w:color w:val="000000" w:themeColor="text1"/>
        </w:rPr>
        <w:lastRenderedPageBreak/>
        <w:t>1). – Este contrato estará en vigor y efe</w:t>
      </w:r>
      <w:r w:rsidR="00D4184E" w:rsidRPr="002464CA">
        <w:rPr>
          <w:rFonts w:ascii="Arial" w:hAnsi="Arial" w:cs="Arial"/>
          <w:color w:val="000000" w:themeColor="text1"/>
        </w:rPr>
        <w:t>c</w:t>
      </w:r>
      <w:r w:rsidRPr="002464CA">
        <w:rPr>
          <w:rFonts w:ascii="Arial" w:hAnsi="Arial" w:cs="Arial"/>
          <w:color w:val="000000" w:themeColor="text1"/>
        </w:rPr>
        <w:t xml:space="preserve">tos por un plazo </w:t>
      </w:r>
      <w:r w:rsidR="002B27B5" w:rsidRPr="002464CA">
        <w:rPr>
          <w:rFonts w:ascii="Arial" w:hAnsi="Arial" w:cs="Arial"/>
          <w:color w:val="000000" w:themeColor="text1"/>
        </w:rPr>
        <w:t>indefinido</w:t>
      </w:r>
      <w:r w:rsidRPr="002464CA">
        <w:rPr>
          <w:rFonts w:ascii="Arial" w:hAnsi="Arial" w:cs="Arial"/>
          <w:color w:val="000000" w:themeColor="text1"/>
        </w:rPr>
        <w:t>, previo consentimiento por escrito de ambas partes.</w:t>
      </w:r>
    </w:p>
    <w:p w14:paraId="3B7AAB20" w14:textId="70D30AD0" w:rsidR="006C7B99" w:rsidRPr="002464CA" w:rsidRDefault="006C7B99" w:rsidP="007C1C42">
      <w:pPr>
        <w:jc w:val="both"/>
        <w:rPr>
          <w:rFonts w:ascii="Arial" w:hAnsi="Arial" w:cs="Arial"/>
          <w:color w:val="000000" w:themeColor="text1"/>
        </w:rPr>
      </w:pPr>
      <w:r w:rsidRPr="002464CA">
        <w:rPr>
          <w:rFonts w:ascii="Arial" w:hAnsi="Arial" w:cs="Arial"/>
          <w:color w:val="000000" w:themeColor="text1"/>
        </w:rPr>
        <w:t xml:space="preserve">2). – No </w:t>
      </w:r>
      <w:r w:rsidR="00B427E6" w:rsidRPr="002464CA">
        <w:rPr>
          <w:rFonts w:ascii="Arial" w:hAnsi="Arial" w:cs="Arial"/>
          <w:color w:val="000000" w:themeColor="text1"/>
        </w:rPr>
        <w:t>obstante,</w:t>
      </w:r>
      <w:r w:rsidRPr="002464CA">
        <w:rPr>
          <w:rFonts w:ascii="Arial" w:hAnsi="Arial" w:cs="Arial"/>
          <w:color w:val="000000" w:themeColor="text1"/>
        </w:rPr>
        <w:t xml:space="preserve"> lo anterior cualquiera de las partes podrá solicitar su terminación mediante aviso previo y por escrito</w:t>
      </w:r>
      <w:r w:rsidR="008D24F7" w:rsidRPr="002464CA">
        <w:rPr>
          <w:rFonts w:ascii="Arial" w:hAnsi="Arial" w:cs="Arial"/>
          <w:color w:val="000000" w:themeColor="text1"/>
        </w:rPr>
        <w:t>,</w:t>
      </w:r>
      <w:r w:rsidR="00FA038F" w:rsidRPr="002464CA">
        <w:rPr>
          <w:rFonts w:ascii="Arial" w:hAnsi="Arial" w:cs="Arial"/>
          <w:color w:val="000000" w:themeColor="text1"/>
        </w:rPr>
        <w:t xml:space="preserve"> v</w:t>
      </w:r>
      <w:r w:rsidR="0014208E" w:rsidRPr="002464CA">
        <w:rPr>
          <w:rFonts w:ascii="Arial" w:hAnsi="Arial" w:cs="Arial"/>
          <w:color w:val="000000" w:themeColor="text1"/>
        </w:rPr>
        <w:t xml:space="preserve">erificando </w:t>
      </w:r>
      <w:r w:rsidR="00FA038F" w:rsidRPr="002464CA">
        <w:rPr>
          <w:rFonts w:ascii="Arial" w:hAnsi="Arial" w:cs="Arial"/>
          <w:color w:val="000000" w:themeColor="text1"/>
        </w:rPr>
        <w:t>el cumplimiento de todo</w:t>
      </w:r>
      <w:r w:rsidR="00C95867" w:rsidRPr="002464CA">
        <w:rPr>
          <w:rFonts w:ascii="Arial" w:hAnsi="Arial" w:cs="Arial"/>
          <w:color w:val="000000" w:themeColor="text1"/>
        </w:rPr>
        <w:t xml:space="preserve"> lo establecido en el presente documento</w:t>
      </w:r>
      <w:r w:rsidR="008D24F7" w:rsidRPr="002464CA">
        <w:rPr>
          <w:rFonts w:ascii="Arial" w:hAnsi="Arial" w:cs="Arial"/>
          <w:color w:val="000000" w:themeColor="text1"/>
        </w:rPr>
        <w:t xml:space="preserve"> antes del término de la relación contractual, de lo contrario</w:t>
      </w:r>
      <w:r w:rsidR="0014208E" w:rsidRPr="002464CA">
        <w:rPr>
          <w:rFonts w:ascii="Arial" w:hAnsi="Arial" w:cs="Arial"/>
          <w:color w:val="000000" w:themeColor="text1"/>
        </w:rPr>
        <w:t>,</w:t>
      </w:r>
      <w:r w:rsidR="008D24F7" w:rsidRPr="002464CA">
        <w:rPr>
          <w:rFonts w:ascii="Arial" w:hAnsi="Arial" w:cs="Arial"/>
          <w:color w:val="000000" w:themeColor="text1"/>
        </w:rPr>
        <w:t xml:space="preserve"> deberán finiquitarse </w:t>
      </w:r>
      <w:r w:rsidR="00C95867" w:rsidRPr="002464CA">
        <w:rPr>
          <w:rFonts w:ascii="Arial" w:hAnsi="Arial" w:cs="Arial"/>
          <w:color w:val="000000" w:themeColor="text1"/>
        </w:rPr>
        <w:t xml:space="preserve">todas las acciones necesarias </w:t>
      </w:r>
      <w:r w:rsidR="008D24F7" w:rsidRPr="002464CA">
        <w:rPr>
          <w:rFonts w:ascii="Arial" w:hAnsi="Arial" w:cs="Arial"/>
          <w:color w:val="000000" w:themeColor="text1"/>
        </w:rPr>
        <w:t xml:space="preserve">para </w:t>
      </w:r>
      <w:r w:rsidR="00C95867" w:rsidRPr="002464CA">
        <w:rPr>
          <w:rFonts w:ascii="Arial" w:hAnsi="Arial" w:cs="Arial"/>
          <w:color w:val="000000" w:themeColor="text1"/>
        </w:rPr>
        <w:t xml:space="preserve">poder </w:t>
      </w:r>
      <w:r w:rsidR="008D24F7" w:rsidRPr="002464CA">
        <w:rPr>
          <w:rFonts w:ascii="Arial" w:hAnsi="Arial" w:cs="Arial"/>
          <w:color w:val="000000" w:themeColor="text1"/>
        </w:rPr>
        <w:t>dar por concluido el contrato.</w:t>
      </w:r>
      <w:r w:rsidR="00FA038F" w:rsidRPr="002464CA">
        <w:rPr>
          <w:rFonts w:ascii="Arial" w:hAnsi="Arial" w:cs="Arial"/>
          <w:color w:val="000000" w:themeColor="text1"/>
        </w:rPr>
        <w:t xml:space="preserve"> </w:t>
      </w:r>
      <w:r w:rsidRPr="002464CA">
        <w:rPr>
          <w:rFonts w:ascii="Arial" w:hAnsi="Arial" w:cs="Arial"/>
          <w:color w:val="000000" w:themeColor="text1"/>
        </w:rPr>
        <w:t xml:space="preserve"> </w:t>
      </w:r>
    </w:p>
    <w:p w14:paraId="6C03C091" w14:textId="77777777" w:rsidR="00CB4876" w:rsidRPr="002464CA" w:rsidRDefault="00CB4876" w:rsidP="007C1C42">
      <w:pPr>
        <w:jc w:val="both"/>
        <w:rPr>
          <w:rFonts w:ascii="Arial" w:hAnsi="Arial" w:cs="Arial"/>
          <w:b/>
          <w:bCs/>
          <w:color w:val="000000" w:themeColor="text1"/>
        </w:rPr>
      </w:pPr>
      <w:r w:rsidRPr="002464CA">
        <w:rPr>
          <w:rFonts w:ascii="Arial" w:hAnsi="Arial" w:cs="Arial"/>
          <w:b/>
          <w:bCs/>
          <w:color w:val="000000" w:themeColor="text1"/>
        </w:rPr>
        <w:t>DÉCIMA TERCERA. – TERMINACIÓN:</w:t>
      </w:r>
    </w:p>
    <w:p w14:paraId="66FF61A0" w14:textId="7D35060C" w:rsidR="00CB4876" w:rsidRPr="002464CA" w:rsidRDefault="00CB4876" w:rsidP="007C1C42">
      <w:pPr>
        <w:jc w:val="both"/>
        <w:rPr>
          <w:rFonts w:ascii="Arial" w:hAnsi="Arial" w:cs="Arial"/>
          <w:color w:val="000000" w:themeColor="text1"/>
        </w:rPr>
      </w:pPr>
      <w:r w:rsidRPr="002464CA">
        <w:rPr>
          <w:rFonts w:ascii="Arial" w:hAnsi="Arial" w:cs="Arial"/>
          <w:color w:val="000000" w:themeColor="text1"/>
        </w:rPr>
        <w:t xml:space="preserve">1). – En caso de </w:t>
      </w:r>
      <w:r w:rsidR="0091344F" w:rsidRPr="002464CA">
        <w:rPr>
          <w:rFonts w:ascii="Arial" w:hAnsi="Arial" w:cs="Arial"/>
          <w:color w:val="000000" w:themeColor="text1"/>
        </w:rPr>
        <w:t xml:space="preserve">algún </w:t>
      </w:r>
      <w:r w:rsidRPr="002464CA">
        <w:rPr>
          <w:rFonts w:ascii="Arial" w:hAnsi="Arial" w:cs="Arial"/>
          <w:color w:val="000000" w:themeColor="text1"/>
        </w:rPr>
        <w:t>incumplimiento con cualquiera de las cláusulas del presente contrato por una</w:t>
      </w:r>
      <w:r w:rsidR="0091344F" w:rsidRPr="002464CA">
        <w:rPr>
          <w:rFonts w:ascii="Arial" w:hAnsi="Arial" w:cs="Arial"/>
          <w:color w:val="000000" w:themeColor="text1"/>
        </w:rPr>
        <w:t xml:space="preserve"> de</w:t>
      </w:r>
      <w:r w:rsidRPr="002464CA">
        <w:rPr>
          <w:rFonts w:ascii="Arial" w:hAnsi="Arial" w:cs="Arial"/>
          <w:color w:val="000000" w:themeColor="text1"/>
        </w:rPr>
        <w:t xml:space="preserve"> las partes, la otra parte lo notificará </w:t>
      </w:r>
      <w:r w:rsidR="00AB29E5" w:rsidRPr="002464CA">
        <w:rPr>
          <w:rFonts w:ascii="Arial" w:hAnsi="Arial" w:cs="Arial"/>
          <w:color w:val="000000" w:themeColor="text1"/>
        </w:rPr>
        <w:t>a través de un apercibimiento mediante escrito</w:t>
      </w:r>
      <w:r w:rsidR="0052337D" w:rsidRPr="002464CA">
        <w:rPr>
          <w:rFonts w:ascii="Arial" w:hAnsi="Arial" w:cs="Arial"/>
          <w:color w:val="000000" w:themeColor="text1"/>
        </w:rPr>
        <w:t xml:space="preserve"> en formato</w:t>
      </w:r>
      <w:r w:rsidR="00AB29E5" w:rsidRPr="002464CA">
        <w:rPr>
          <w:rFonts w:ascii="Arial" w:hAnsi="Arial" w:cs="Arial"/>
          <w:color w:val="000000" w:themeColor="text1"/>
        </w:rPr>
        <w:t xml:space="preserve"> libre</w:t>
      </w:r>
      <w:r w:rsidR="0052337D" w:rsidRPr="002464CA">
        <w:rPr>
          <w:rFonts w:ascii="Arial" w:hAnsi="Arial" w:cs="Arial"/>
          <w:color w:val="000000" w:themeColor="text1"/>
        </w:rPr>
        <w:t>,</w:t>
      </w:r>
      <w:r w:rsidR="00AB29E5" w:rsidRPr="002464CA">
        <w:rPr>
          <w:rFonts w:ascii="Arial" w:hAnsi="Arial" w:cs="Arial"/>
          <w:color w:val="000000" w:themeColor="text1"/>
        </w:rPr>
        <w:t xml:space="preserve"> </w:t>
      </w:r>
      <w:r w:rsidRPr="002464CA">
        <w:rPr>
          <w:rFonts w:ascii="Arial" w:hAnsi="Arial" w:cs="Arial"/>
          <w:color w:val="000000" w:themeColor="text1"/>
        </w:rPr>
        <w:t>a la parte en incumplimiento solicitando corrija la situación y en caso de que el incumplimiento</w:t>
      </w:r>
      <w:r w:rsidR="00851E88" w:rsidRPr="002464CA">
        <w:rPr>
          <w:rFonts w:ascii="Arial" w:hAnsi="Arial" w:cs="Arial"/>
          <w:color w:val="000000" w:themeColor="text1"/>
        </w:rPr>
        <w:t xml:space="preserve"> no se resuelva</w:t>
      </w:r>
      <w:r w:rsidR="003D2D72" w:rsidRPr="002464CA">
        <w:rPr>
          <w:rFonts w:ascii="Arial" w:hAnsi="Arial" w:cs="Arial"/>
          <w:color w:val="000000" w:themeColor="text1"/>
        </w:rPr>
        <w:t xml:space="preserve"> y muestre evidencia objetiva al respecto, </w:t>
      </w:r>
      <w:r w:rsidRPr="002464CA">
        <w:rPr>
          <w:rFonts w:ascii="Arial" w:hAnsi="Arial" w:cs="Arial"/>
          <w:color w:val="000000" w:themeColor="text1"/>
        </w:rPr>
        <w:t xml:space="preserve"> </w:t>
      </w:r>
      <w:r w:rsidR="00851E88" w:rsidRPr="002464CA">
        <w:rPr>
          <w:rFonts w:ascii="Arial" w:hAnsi="Arial" w:cs="Arial"/>
          <w:color w:val="000000" w:themeColor="text1"/>
        </w:rPr>
        <w:t>durante los treinta</w:t>
      </w:r>
      <w:r w:rsidR="003D2D72" w:rsidRPr="002464CA">
        <w:rPr>
          <w:rFonts w:ascii="Arial" w:hAnsi="Arial" w:cs="Arial"/>
          <w:color w:val="000000" w:themeColor="text1"/>
        </w:rPr>
        <w:t xml:space="preserve"> (30)</w:t>
      </w:r>
      <w:r w:rsidRPr="002464CA">
        <w:rPr>
          <w:rFonts w:ascii="Arial" w:hAnsi="Arial" w:cs="Arial"/>
          <w:color w:val="000000" w:themeColor="text1"/>
        </w:rPr>
        <w:t xml:space="preserve"> días naturales siguientes a la fecha de recibo de dicha notificación, la otra parte podrá dar por terminado el presente contrato mediante aviso por escrito y a recibir indemnización por los daños y perjuicios que tal incumplimiento le hubiese causado.</w:t>
      </w:r>
    </w:p>
    <w:p w14:paraId="56AD8800" w14:textId="49E7B53A" w:rsidR="00490520" w:rsidRPr="00232712" w:rsidRDefault="00CB4876" w:rsidP="007C1C42">
      <w:pPr>
        <w:jc w:val="both"/>
        <w:rPr>
          <w:rFonts w:ascii="Arial" w:hAnsi="Arial" w:cs="Arial"/>
          <w:color w:val="000000" w:themeColor="text1"/>
        </w:rPr>
      </w:pPr>
      <w:r w:rsidRPr="002464CA">
        <w:rPr>
          <w:rFonts w:ascii="Arial" w:hAnsi="Arial" w:cs="Arial"/>
          <w:color w:val="000000" w:themeColor="text1"/>
        </w:rPr>
        <w:t>2). – La terminación del presente Contrato, sea de forma anti</w:t>
      </w:r>
      <w:r w:rsidR="00D965A6" w:rsidRPr="002464CA">
        <w:rPr>
          <w:rFonts w:ascii="Arial" w:hAnsi="Arial" w:cs="Arial"/>
          <w:color w:val="000000" w:themeColor="text1"/>
        </w:rPr>
        <w:t>cipada, no</w:t>
      </w:r>
      <w:r w:rsidRPr="002464CA">
        <w:rPr>
          <w:rFonts w:ascii="Arial" w:hAnsi="Arial" w:cs="Arial"/>
          <w:color w:val="000000" w:themeColor="text1"/>
        </w:rPr>
        <w:t xml:space="preserve"> afectará </w:t>
      </w:r>
      <w:r w:rsidR="002D5B01" w:rsidRPr="002464CA">
        <w:rPr>
          <w:rFonts w:ascii="Arial" w:hAnsi="Arial" w:cs="Arial"/>
          <w:color w:val="000000" w:themeColor="text1"/>
        </w:rPr>
        <w:t xml:space="preserve">fuera de los límites establecidos en el presente contrato, </w:t>
      </w:r>
      <w:r w:rsidRPr="002464CA">
        <w:rPr>
          <w:rFonts w:ascii="Arial" w:hAnsi="Arial" w:cs="Arial"/>
          <w:color w:val="000000" w:themeColor="text1"/>
        </w:rPr>
        <w:t>cualquier responsabilidad de las partes existentes en la fecha de dicha terminación.</w:t>
      </w:r>
      <w:r w:rsidR="002A3B18" w:rsidRPr="002464CA">
        <w:rPr>
          <w:rFonts w:ascii="Arial" w:hAnsi="Arial" w:cs="Arial"/>
          <w:color w:val="000000" w:themeColor="text1"/>
        </w:rPr>
        <w:t xml:space="preserve"> En caso de existir controversias legales posterior</w:t>
      </w:r>
      <w:r w:rsidR="00380244" w:rsidRPr="002464CA">
        <w:rPr>
          <w:rFonts w:ascii="Arial" w:hAnsi="Arial" w:cs="Arial"/>
          <w:color w:val="000000" w:themeColor="text1"/>
        </w:rPr>
        <w:t>es</w:t>
      </w:r>
      <w:r w:rsidR="002A3B18" w:rsidRPr="002464CA">
        <w:rPr>
          <w:rFonts w:ascii="Arial" w:hAnsi="Arial" w:cs="Arial"/>
          <w:color w:val="000000" w:themeColor="text1"/>
        </w:rPr>
        <w:t xml:space="preserve"> al cese de la relación contractual entre ambas partes, se tendrá a consideración imputar las responsabilidades correspondientes a la parte que resulte </w:t>
      </w:r>
      <w:r w:rsidR="00380244" w:rsidRPr="002464CA">
        <w:rPr>
          <w:rFonts w:ascii="Arial" w:hAnsi="Arial" w:cs="Arial"/>
          <w:color w:val="000000" w:themeColor="text1"/>
        </w:rPr>
        <w:t>involucrada</w:t>
      </w:r>
      <w:r w:rsidR="000B660E" w:rsidRPr="002464CA">
        <w:rPr>
          <w:rFonts w:ascii="Arial" w:hAnsi="Arial" w:cs="Arial"/>
          <w:color w:val="000000" w:themeColor="text1"/>
        </w:rPr>
        <w:t xml:space="preserve"> </w:t>
      </w:r>
      <w:r w:rsidR="00490520" w:rsidRPr="002464CA">
        <w:rPr>
          <w:rFonts w:ascii="Arial" w:hAnsi="Arial" w:cs="Arial"/>
          <w:color w:val="000000" w:themeColor="text1"/>
        </w:rPr>
        <w:t>directa o indirectamente</w:t>
      </w:r>
      <w:r w:rsidR="00380244" w:rsidRPr="002464CA">
        <w:rPr>
          <w:rFonts w:ascii="Arial" w:hAnsi="Arial" w:cs="Arial"/>
          <w:color w:val="000000" w:themeColor="text1"/>
        </w:rPr>
        <w:t xml:space="preserve"> sobre el perjuicio de la ley.</w:t>
      </w:r>
      <w:r w:rsidR="002A3B18" w:rsidRPr="002464CA">
        <w:rPr>
          <w:rFonts w:ascii="Arial" w:hAnsi="Arial" w:cs="Arial"/>
          <w:color w:val="000000" w:themeColor="text1"/>
        </w:rPr>
        <w:t xml:space="preserve"> </w:t>
      </w:r>
    </w:p>
    <w:p w14:paraId="3A577F1F" w14:textId="79C35C01" w:rsidR="00CB4876" w:rsidRPr="002464CA" w:rsidRDefault="0016601F" w:rsidP="007C1C42">
      <w:pPr>
        <w:jc w:val="both"/>
        <w:rPr>
          <w:rFonts w:ascii="Arial" w:hAnsi="Arial" w:cs="Arial"/>
          <w:b/>
          <w:bCs/>
          <w:color w:val="000000" w:themeColor="text1"/>
        </w:rPr>
      </w:pPr>
      <w:r w:rsidRPr="002464CA">
        <w:rPr>
          <w:rFonts w:ascii="Arial" w:hAnsi="Arial" w:cs="Arial"/>
          <w:b/>
          <w:bCs/>
          <w:color w:val="000000" w:themeColor="text1"/>
        </w:rPr>
        <w:t>DÉCIMA CUARTA. – LEY APLICA</w:t>
      </w:r>
      <w:r w:rsidR="00D572DE" w:rsidRPr="002464CA">
        <w:rPr>
          <w:rFonts w:ascii="Arial" w:hAnsi="Arial" w:cs="Arial"/>
          <w:b/>
          <w:bCs/>
          <w:color w:val="000000" w:themeColor="text1"/>
        </w:rPr>
        <w:t>BLE Y JURISDICCION:</w:t>
      </w:r>
    </w:p>
    <w:p w14:paraId="173C625B" w14:textId="6C6E48DE" w:rsidR="009446E4" w:rsidRPr="002464CA" w:rsidRDefault="00D572DE" w:rsidP="007C1C42">
      <w:pPr>
        <w:jc w:val="both"/>
        <w:rPr>
          <w:rFonts w:ascii="Arial" w:hAnsi="Arial" w:cs="Arial"/>
          <w:color w:val="000000" w:themeColor="text1"/>
        </w:rPr>
      </w:pPr>
      <w:r w:rsidRPr="002464CA">
        <w:rPr>
          <w:rFonts w:ascii="Arial" w:hAnsi="Arial" w:cs="Arial"/>
          <w:color w:val="000000" w:themeColor="text1"/>
        </w:rPr>
        <w:t>Ambas partes convienen que cualquier disputa, controversia, reclamación o diferencia (“la controversia”) que surja o se relacione con el presente contrato será resuelta y decidida definitivamente en los t</w:t>
      </w:r>
      <w:r w:rsidR="006D1830" w:rsidRPr="002464CA">
        <w:rPr>
          <w:rFonts w:ascii="Arial" w:hAnsi="Arial" w:cs="Arial"/>
          <w:color w:val="000000" w:themeColor="text1"/>
        </w:rPr>
        <w:t>ribunales del Estado de México</w:t>
      </w:r>
      <w:r w:rsidRPr="002464CA">
        <w:rPr>
          <w:rFonts w:ascii="Arial" w:hAnsi="Arial" w:cs="Arial"/>
          <w:color w:val="000000" w:themeColor="text1"/>
        </w:rPr>
        <w:t>.</w:t>
      </w:r>
    </w:p>
    <w:p w14:paraId="7687D8F6" w14:textId="5B6F39B5" w:rsidR="005F611C" w:rsidRPr="002464CA" w:rsidRDefault="00D572DE" w:rsidP="007C1C42">
      <w:pPr>
        <w:jc w:val="both"/>
        <w:rPr>
          <w:rFonts w:ascii="Arial" w:hAnsi="Arial" w:cs="Arial"/>
          <w:color w:val="000000" w:themeColor="text1"/>
        </w:rPr>
      </w:pPr>
      <w:r w:rsidRPr="002464CA">
        <w:rPr>
          <w:rFonts w:ascii="Arial" w:hAnsi="Arial" w:cs="Arial"/>
          <w:color w:val="000000" w:themeColor="text1"/>
        </w:rPr>
        <w:t>EN TE</w:t>
      </w:r>
      <w:r w:rsidR="00CB6BF7" w:rsidRPr="002464CA">
        <w:rPr>
          <w:rFonts w:ascii="Arial" w:hAnsi="Arial" w:cs="Arial"/>
          <w:color w:val="000000" w:themeColor="text1"/>
        </w:rPr>
        <w:t>S</w:t>
      </w:r>
      <w:r w:rsidRPr="002464CA">
        <w:rPr>
          <w:rFonts w:ascii="Arial" w:hAnsi="Arial" w:cs="Arial"/>
          <w:color w:val="000000" w:themeColor="text1"/>
        </w:rPr>
        <w:t xml:space="preserve">TIMONIO DE LO CUAL, las partes suscriben el presente Contrato, en dos copias originales, por conducto de sus representantes debidamente autorizados, en </w:t>
      </w:r>
      <w:r w:rsidR="003A77B1" w:rsidRPr="002464CA">
        <w:rPr>
          <w:rFonts w:ascii="Arial" w:hAnsi="Arial" w:cs="Arial"/>
          <w:color w:val="000000" w:themeColor="text1"/>
        </w:rPr>
        <w:t>Tlalnepantla de Baz</w:t>
      </w:r>
      <w:r w:rsidR="00CF35A0" w:rsidRPr="002464CA">
        <w:rPr>
          <w:rFonts w:ascii="Arial" w:hAnsi="Arial" w:cs="Arial"/>
          <w:color w:val="000000" w:themeColor="text1"/>
        </w:rPr>
        <w:t>, Estado de México</w:t>
      </w:r>
      <w:r w:rsidRPr="002464CA">
        <w:rPr>
          <w:rFonts w:ascii="Arial" w:hAnsi="Arial" w:cs="Arial"/>
          <w:color w:val="000000" w:themeColor="text1"/>
        </w:rPr>
        <w:t xml:space="preserve">, a </w:t>
      </w:r>
      <w:sdt>
        <w:sdtPr>
          <w:rPr>
            <w:rFonts w:ascii="Arial" w:hAnsi="Arial" w:cs="Arial"/>
            <w:color w:val="000000" w:themeColor="text1"/>
          </w:rPr>
          <w:id w:val="306436969"/>
          <w:placeholder>
            <w:docPart w:val="DefaultPlaceholder_-1854013438"/>
          </w:placeholder>
          <w:showingPlcHdr/>
          <w:date w:fullDate="2021-10-22T00:00:00Z">
            <w:dateFormat w:val="d' de 'MMMM' de 'yyyy"/>
            <w:lid w:val="es-MX"/>
            <w:storeMappedDataAs w:val="dateTime"/>
            <w:calendar w:val="gregorian"/>
          </w:date>
        </w:sdtPr>
        <w:sdtEndPr/>
        <w:sdtContent>
          <w:r w:rsidR="00232712" w:rsidRPr="00D951EE">
            <w:rPr>
              <w:rStyle w:val="Textodelmarcadordeposicin"/>
            </w:rPr>
            <w:t>Haga clic aquí o pulse para escribir una fecha.</w:t>
          </w:r>
        </w:sdtContent>
      </w:sdt>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2464CA" w:rsidRPr="002464CA" w14:paraId="215A10AE" w14:textId="77777777" w:rsidTr="000404F7">
        <w:tc>
          <w:tcPr>
            <w:tcW w:w="0" w:type="auto"/>
          </w:tcPr>
          <w:p w14:paraId="3F9DBCA0" w14:textId="77777777" w:rsidR="00AF33DF" w:rsidRPr="002464CA" w:rsidRDefault="00AF33DF" w:rsidP="000404F7">
            <w:pPr>
              <w:rPr>
                <w:rFonts w:ascii="Arial" w:hAnsi="Arial" w:cs="Arial"/>
                <w:b/>
                <w:color w:val="000000" w:themeColor="text1"/>
                <w:sz w:val="20"/>
                <w:szCs w:val="20"/>
              </w:rPr>
            </w:pPr>
            <w:r w:rsidRPr="002464CA">
              <w:rPr>
                <w:rFonts w:ascii="Arial" w:hAnsi="Arial" w:cs="Arial"/>
                <w:b/>
                <w:color w:val="000000" w:themeColor="text1"/>
                <w:sz w:val="20"/>
                <w:szCs w:val="20"/>
              </w:rPr>
              <w:t>POR EL OCP</w:t>
            </w:r>
          </w:p>
        </w:tc>
      </w:tr>
      <w:tr w:rsidR="002464CA" w:rsidRPr="002464CA" w14:paraId="5B5D9F1C" w14:textId="77777777" w:rsidTr="000404F7">
        <w:tc>
          <w:tcPr>
            <w:tcW w:w="0" w:type="auto"/>
          </w:tcPr>
          <w:p w14:paraId="173EB2CA" w14:textId="3906BEED" w:rsidR="00AF33DF" w:rsidRPr="002464CA" w:rsidRDefault="001A231A" w:rsidP="00E45302">
            <w:pPr>
              <w:rPr>
                <w:color w:val="000000" w:themeColor="text1"/>
              </w:rPr>
            </w:pPr>
            <w:r w:rsidRPr="002464CA">
              <w:rPr>
                <w:rFonts w:ascii="Arial" w:hAnsi="Arial" w:cs="Arial"/>
                <w:color w:val="000000" w:themeColor="text1"/>
                <w:sz w:val="20"/>
                <w:szCs w:val="20"/>
              </w:rPr>
              <w:t>Nombre del representante legal:</w:t>
            </w:r>
            <w:r w:rsidR="0018797D">
              <w:rPr>
                <w:rFonts w:ascii="Arial" w:hAnsi="Arial" w:cs="Arial"/>
                <w:color w:val="000000" w:themeColor="text1"/>
                <w:sz w:val="20"/>
                <w:szCs w:val="20"/>
              </w:rPr>
              <w:t xml:space="preserve"> </w:t>
            </w:r>
            <w:r w:rsidR="0018797D" w:rsidRPr="0018797D">
              <w:rPr>
                <w:rFonts w:ascii="Arial" w:hAnsi="Arial" w:cs="Arial"/>
                <w:i/>
                <w:iCs/>
                <w:color w:val="000000" w:themeColor="text1"/>
                <w:sz w:val="20"/>
                <w:szCs w:val="20"/>
                <w:u w:val="single"/>
              </w:rPr>
              <w:t>Jesus Rodolfo Ontiveros Ortega</w:t>
            </w:r>
            <w:r w:rsidR="0018797D">
              <w:rPr>
                <w:rStyle w:val="Estilo1"/>
                <w:color w:val="000000" w:themeColor="text1"/>
              </w:rPr>
              <w:t xml:space="preserve">  </w:t>
            </w:r>
            <w:r w:rsidR="0018797D">
              <w:rPr>
                <w:rFonts w:ascii="Arial" w:hAnsi="Arial" w:cs="Arial"/>
                <w:color w:val="000000" w:themeColor="text1"/>
                <w:sz w:val="20"/>
                <w:szCs w:val="20"/>
              </w:rPr>
              <w:t xml:space="preserve">  </w:t>
            </w:r>
            <w:r w:rsidR="00AF33DF" w:rsidRPr="002464CA">
              <w:rPr>
                <w:rFonts w:ascii="Arial" w:hAnsi="Arial" w:cs="Arial"/>
                <w:color w:val="000000" w:themeColor="text1"/>
                <w:sz w:val="20"/>
                <w:szCs w:val="20"/>
              </w:rPr>
              <w:t xml:space="preserve"> </w:t>
            </w:r>
          </w:p>
        </w:tc>
      </w:tr>
      <w:tr w:rsidR="002464CA" w:rsidRPr="002464CA" w14:paraId="0262B803" w14:textId="77777777" w:rsidTr="000404F7">
        <w:tc>
          <w:tcPr>
            <w:tcW w:w="0" w:type="auto"/>
          </w:tcPr>
          <w:p w14:paraId="2CA99FC3" w14:textId="339C464E" w:rsidR="00AF33DF" w:rsidRPr="002464CA" w:rsidRDefault="00AF33DF" w:rsidP="00E45302">
            <w:pPr>
              <w:rPr>
                <w:color w:val="000000" w:themeColor="text1"/>
              </w:rPr>
            </w:pPr>
            <w:r w:rsidRPr="002464CA">
              <w:rPr>
                <w:rFonts w:ascii="Arial" w:hAnsi="Arial" w:cs="Arial"/>
                <w:color w:val="000000" w:themeColor="text1"/>
                <w:sz w:val="20"/>
                <w:szCs w:val="20"/>
              </w:rPr>
              <w:t xml:space="preserve">Domicilio: </w:t>
            </w:r>
            <w:proofErr w:type="spellStart"/>
            <w:r w:rsidR="00882C37" w:rsidRPr="00882C37">
              <w:rPr>
                <w:rFonts w:ascii="Arial" w:hAnsi="Arial" w:cs="Arial"/>
                <w:i/>
                <w:iCs/>
                <w:color w:val="000000" w:themeColor="text1"/>
                <w:sz w:val="20"/>
                <w:szCs w:val="20"/>
                <w:u w:val="single"/>
              </w:rPr>
              <w:t>Blvd</w:t>
            </w:r>
            <w:proofErr w:type="spellEnd"/>
            <w:r w:rsidR="00882C37" w:rsidRPr="00882C37">
              <w:rPr>
                <w:rFonts w:ascii="Arial" w:hAnsi="Arial" w:cs="Arial"/>
                <w:i/>
                <w:iCs/>
                <w:color w:val="000000" w:themeColor="text1"/>
                <w:sz w:val="20"/>
                <w:szCs w:val="20"/>
                <w:u w:val="single"/>
              </w:rPr>
              <w:t>. Manuel Ávila Camacho No. 3130 Piso 7, Col Valle Dorado, Tlalnepantla de Baz, estado de México, México, C.P. 54020.</w:t>
            </w:r>
          </w:p>
        </w:tc>
      </w:tr>
      <w:tr w:rsidR="002464CA" w:rsidRPr="002464CA" w14:paraId="6B15FBCA" w14:textId="77777777" w:rsidTr="000404F7">
        <w:tc>
          <w:tcPr>
            <w:tcW w:w="0" w:type="auto"/>
          </w:tcPr>
          <w:p w14:paraId="2039F919" w14:textId="467817EC" w:rsidR="00AF33DF" w:rsidRPr="002464CA" w:rsidRDefault="00AF33DF" w:rsidP="00E45302">
            <w:pPr>
              <w:rPr>
                <w:color w:val="000000" w:themeColor="text1"/>
              </w:rPr>
            </w:pPr>
            <w:r w:rsidRPr="002464CA">
              <w:rPr>
                <w:rFonts w:ascii="Arial" w:hAnsi="Arial" w:cs="Arial"/>
                <w:color w:val="000000" w:themeColor="text1"/>
                <w:sz w:val="20"/>
                <w:szCs w:val="20"/>
              </w:rPr>
              <w:t xml:space="preserve">Teléfono: </w:t>
            </w:r>
            <w:r w:rsidR="00882C37" w:rsidRPr="00882C37">
              <w:rPr>
                <w:rFonts w:ascii="Arial" w:hAnsi="Arial" w:cs="Arial"/>
                <w:i/>
                <w:iCs/>
                <w:color w:val="000000" w:themeColor="text1"/>
                <w:sz w:val="20"/>
                <w:szCs w:val="20"/>
              </w:rPr>
              <w:t>(+52) 55 2601 5111</w:t>
            </w:r>
          </w:p>
        </w:tc>
      </w:tr>
      <w:tr w:rsidR="002464CA" w:rsidRPr="002464CA" w14:paraId="76631600" w14:textId="77777777" w:rsidTr="000404F7">
        <w:tc>
          <w:tcPr>
            <w:tcW w:w="0" w:type="auto"/>
          </w:tcPr>
          <w:p w14:paraId="45695EB5" w14:textId="3E584581" w:rsidR="00AF33DF" w:rsidRPr="002464CA" w:rsidRDefault="00AF33DF" w:rsidP="00E45302">
            <w:pPr>
              <w:rPr>
                <w:color w:val="000000" w:themeColor="text1"/>
              </w:rPr>
            </w:pPr>
            <w:r w:rsidRPr="002464CA">
              <w:rPr>
                <w:rFonts w:ascii="Arial" w:hAnsi="Arial" w:cs="Arial"/>
                <w:color w:val="000000" w:themeColor="text1"/>
                <w:sz w:val="20"/>
                <w:szCs w:val="20"/>
              </w:rPr>
              <w:t>Correo electrónico:</w:t>
            </w:r>
            <w:r w:rsidR="00882C37">
              <w:rPr>
                <w:rFonts w:ascii="Arial" w:hAnsi="Arial" w:cs="Arial"/>
                <w:color w:val="000000" w:themeColor="text1"/>
                <w:sz w:val="20"/>
                <w:szCs w:val="20"/>
              </w:rPr>
              <w:t xml:space="preserve"> </w:t>
            </w:r>
            <w:r w:rsidR="00882C37" w:rsidRPr="00882C37">
              <w:rPr>
                <w:rFonts w:ascii="Arial" w:hAnsi="Arial" w:cs="Arial"/>
                <w:i/>
                <w:iCs/>
                <w:color w:val="000000" w:themeColor="text1"/>
                <w:sz w:val="20"/>
                <w:szCs w:val="20"/>
                <w:u w:val="single"/>
              </w:rPr>
              <w:t>jesus.ontiveros@ocpboxlity.com</w:t>
            </w:r>
          </w:p>
        </w:tc>
      </w:tr>
    </w:tbl>
    <w:p w14:paraId="53306C6D" w14:textId="4C17698E" w:rsidR="001A231A" w:rsidRPr="000404F7" w:rsidRDefault="001A231A" w:rsidP="007C1C42">
      <w:pPr>
        <w:jc w:val="both"/>
        <w:rPr>
          <w:rFonts w:ascii="Arial" w:hAnsi="Arial" w:cs="Arial"/>
          <w:color w:val="000000" w:themeColor="text1"/>
          <w:sz w:val="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tblGrid>
      <w:tr w:rsidR="002464CA" w:rsidRPr="002464CA" w14:paraId="6D16A901" w14:textId="77777777" w:rsidTr="000404F7">
        <w:tc>
          <w:tcPr>
            <w:tcW w:w="0" w:type="auto"/>
          </w:tcPr>
          <w:p w14:paraId="03BC6260" w14:textId="77777777" w:rsidR="001A231A" w:rsidRPr="002464CA" w:rsidRDefault="001A231A" w:rsidP="000404F7">
            <w:pPr>
              <w:rPr>
                <w:b/>
                <w:color w:val="000000" w:themeColor="text1"/>
              </w:rPr>
            </w:pPr>
            <w:r w:rsidRPr="002464CA">
              <w:rPr>
                <w:rFonts w:ascii="Arial" w:hAnsi="Arial" w:cs="Arial"/>
                <w:b/>
                <w:color w:val="000000" w:themeColor="text1"/>
                <w:sz w:val="20"/>
                <w:szCs w:val="20"/>
              </w:rPr>
              <w:t>POR EL CLIENTE</w:t>
            </w:r>
          </w:p>
        </w:tc>
      </w:tr>
      <w:tr w:rsidR="002464CA" w:rsidRPr="002464CA" w14:paraId="5B08EC40" w14:textId="77777777" w:rsidTr="000404F7">
        <w:tc>
          <w:tcPr>
            <w:tcW w:w="0" w:type="auto"/>
          </w:tcPr>
          <w:p w14:paraId="195E8B0B" w14:textId="77777777" w:rsidR="001A231A" w:rsidRPr="002464CA" w:rsidRDefault="001A231A" w:rsidP="000404F7">
            <w:pPr>
              <w:rPr>
                <w:color w:val="000000" w:themeColor="text1"/>
              </w:rPr>
            </w:pPr>
            <w:r w:rsidRPr="002464CA">
              <w:rPr>
                <w:rFonts w:ascii="Arial" w:hAnsi="Arial" w:cs="Arial"/>
                <w:color w:val="000000" w:themeColor="text1"/>
                <w:sz w:val="20"/>
                <w:szCs w:val="20"/>
              </w:rPr>
              <w:t xml:space="preserve">Nombre del representante legal: </w:t>
            </w:r>
            <w:sdt>
              <w:sdtPr>
                <w:rPr>
                  <w:rStyle w:val="Estilo1"/>
                  <w:color w:val="000000" w:themeColor="text1"/>
                </w:rPr>
                <w:id w:val="-1674725079"/>
                <w:placeholder>
                  <w:docPart w:val="D0CE830F88AF4680BC1E017156241BBE"/>
                </w:placeholder>
                <w:showingPlcHdr/>
              </w:sdtPr>
              <w:sdtEndPr>
                <w:rPr>
                  <w:rStyle w:val="Estilo1"/>
                </w:rPr>
              </w:sdtEndPr>
              <w:sdtContent>
                <w:r w:rsidRPr="002464CA">
                  <w:rPr>
                    <w:rStyle w:val="Textodelmarcadordeposicin"/>
                    <w:color w:val="000000" w:themeColor="text1"/>
                  </w:rPr>
                  <w:t>Haga clic o pulse aquí para escribir texto.</w:t>
                </w:r>
              </w:sdtContent>
            </w:sdt>
          </w:p>
        </w:tc>
      </w:tr>
      <w:tr w:rsidR="002464CA" w:rsidRPr="002464CA" w14:paraId="6F7C0C03" w14:textId="77777777" w:rsidTr="000404F7">
        <w:tc>
          <w:tcPr>
            <w:tcW w:w="0" w:type="auto"/>
          </w:tcPr>
          <w:p w14:paraId="005C497E" w14:textId="77777777" w:rsidR="001A231A" w:rsidRPr="002464CA" w:rsidRDefault="001A231A" w:rsidP="000404F7">
            <w:pPr>
              <w:rPr>
                <w:color w:val="000000" w:themeColor="text1"/>
              </w:rPr>
            </w:pPr>
            <w:r w:rsidRPr="002464CA">
              <w:rPr>
                <w:rFonts w:ascii="Arial" w:hAnsi="Arial" w:cs="Arial"/>
                <w:color w:val="000000" w:themeColor="text1"/>
                <w:sz w:val="20"/>
                <w:szCs w:val="20"/>
              </w:rPr>
              <w:t xml:space="preserve">Domicilio: </w:t>
            </w:r>
            <w:sdt>
              <w:sdtPr>
                <w:rPr>
                  <w:rStyle w:val="Estilo1"/>
                  <w:color w:val="000000" w:themeColor="text1"/>
                </w:rPr>
                <w:id w:val="-997574097"/>
                <w:placeholder>
                  <w:docPart w:val="F1DAB6A088FF49D29A4E17CF866130EE"/>
                </w:placeholder>
                <w:showingPlcHdr/>
              </w:sdtPr>
              <w:sdtEndPr>
                <w:rPr>
                  <w:rStyle w:val="Estilo1"/>
                </w:rPr>
              </w:sdtEndPr>
              <w:sdtContent>
                <w:r w:rsidRPr="002464CA">
                  <w:rPr>
                    <w:rStyle w:val="Textodelmarcadordeposicin"/>
                    <w:color w:val="000000" w:themeColor="text1"/>
                  </w:rPr>
                  <w:t>Haga clic o pulse aquí para escribir texto.</w:t>
                </w:r>
              </w:sdtContent>
            </w:sdt>
          </w:p>
        </w:tc>
      </w:tr>
      <w:tr w:rsidR="002464CA" w:rsidRPr="002464CA" w14:paraId="7B23E048" w14:textId="77777777" w:rsidTr="000404F7">
        <w:tc>
          <w:tcPr>
            <w:tcW w:w="0" w:type="auto"/>
          </w:tcPr>
          <w:p w14:paraId="04E5B380" w14:textId="77777777" w:rsidR="001A231A" w:rsidRPr="002464CA" w:rsidRDefault="001A231A" w:rsidP="000404F7">
            <w:pPr>
              <w:rPr>
                <w:color w:val="000000" w:themeColor="text1"/>
              </w:rPr>
            </w:pPr>
            <w:r w:rsidRPr="002464CA">
              <w:rPr>
                <w:rFonts w:ascii="Arial" w:hAnsi="Arial" w:cs="Arial"/>
                <w:color w:val="000000" w:themeColor="text1"/>
                <w:sz w:val="20"/>
                <w:szCs w:val="20"/>
              </w:rPr>
              <w:t xml:space="preserve">Teléfono: </w:t>
            </w:r>
            <w:sdt>
              <w:sdtPr>
                <w:rPr>
                  <w:rStyle w:val="Estilo1"/>
                  <w:color w:val="000000" w:themeColor="text1"/>
                </w:rPr>
                <w:id w:val="-1461032661"/>
                <w:placeholder>
                  <w:docPart w:val="F17BBCF1AD34453886BE67DA0D634351"/>
                </w:placeholder>
                <w:showingPlcHdr/>
              </w:sdtPr>
              <w:sdtEndPr>
                <w:rPr>
                  <w:rStyle w:val="Estilo1"/>
                </w:rPr>
              </w:sdtEndPr>
              <w:sdtContent>
                <w:r w:rsidRPr="002464CA">
                  <w:rPr>
                    <w:rStyle w:val="Textodelmarcadordeposicin"/>
                    <w:color w:val="000000" w:themeColor="text1"/>
                  </w:rPr>
                  <w:t>Haga clic o pulse aquí para escribir texto.</w:t>
                </w:r>
              </w:sdtContent>
            </w:sdt>
          </w:p>
        </w:tc>
      </w:tr>
      <w:tr w:rsidR="002464CA" w:rsidRPr="002464CA" w14:paraId="44A50FFF" w14:textId="77777777" w:rsidTr="000404F7">
        <w:tc>
          <w:tcPr>
            <w:tcW w:w="0" w:type="auto"/>
          </w:tcPr>
          <w:p w14:paraId="2A601F7F" w14:textId="77777777" w:rsidR="001A231A" w:rsidRPr="002464CA" w:rsidRDefault="001A231A" w:rsidP="000404F7">
            <w:pPr>
              <w:rPr>
                <w:color w:val="000000" w:themeColor="text1"/>
              </w:rPr>
            </w:pPr>
            <w:r w:rsidRPr="002464CA">
              <w:rPr>
                <w:rFonts w:ascii="Arial" w:hAnsi="Arial" w:cs="Arial"/>
                <w:color w:val="000000" w:themeColor="text1"/>
                <w:sz w:val="20"/>
                <w:szCs w:val="20"/>
              </w:rPr>
              <w:t xml:space="preserve">Correo electrónico: </w:t>
            </w:r>
            <w:sdt>
              <w:sdtPr>
                <w:rPr>
                  <w:rStyle w:val="Estilo1"/>
                  <w:color w:val="000000" w:themeColor="text1"/>
                </w:rPr>
                <w:id w:val="391311883"/>
                <w:placeholder>
                  <w:docPart w:val="14E949F1FAD346F69EEBA8CF510C1D66"/>
                </w:placeholder>
                <w:showingPlcHdr/>
              </w:sdtPr>
              <w:sdtEndPr>
                <w:rPr>
                  <w:rStyle w:val="Estilo1"/>
                </w:rPr>
              </w:sdtEndPr>
              <w:sdtContent>
                <w:r w:rsidRPr="002464CA">
                  <w:rPr>
                    <w:rStyle w:val="Textodelmarcadordeposicin"/>
                    <w:color w:val="000000" w:themeColor="text1"/>
                  </w:rPr>
                  <w:t>Haga clic o pulse aquí para escribir texto.</w:t>
                </w:r>
              </w:sdtContent>
            </w:sdt>
          </w:p>
        </w:tc>
      </w:tr>
    </w:tbl>
    <w:p w14:paraId="26C1F25B" w14:textId="7A1B9896" w:rsidR="00E16244" w:rsidRDefault="00E16244" w:rsidP="000D49E7">
      <w:pPr>
        <w:jc w:val="both"/>
        <w:rPr>
          <w:rFonts w:ascii="Arial" w:hAnsi="Arial" w:cs="Arial"/>
          <w:color w:val="000000" w:themeColor="text1"/>
        </w:rPr>
      </w:pPr>
      <w:r>
        <w:rPr>
          <w:noProof/>
          <w:color w:val="000000" w:themeColor="text1"/>
          <w:lang w:eastAsia="es-MX"/>
        </w:rPr>
        <mc:AlternateContent>
          <mc:Choice Requires="wps">
            <w:drawing>
              <wp:anchor distT="0" distB="0" distL="114300" distR="114300" simplePos="0" relativeHeight="251659264" behindDoc="0" locked="0" layoutInCell="1" allowOverlap="1" wp14:anchorId="5A43C53A" wp14:editId="5BDB3E2C">
                <wp:simplePos x="0" y="0"/>
                <wp:positionH relativeFrom="margin">
                  <wp:posOffset>-90442</wp:posOffset>
                </wp:positionH>
                <wp:positionV relativeFrom="paragraph">
                  <wp:posOffset>122011</wp:posOffset>
                </wp:positionV>
                <wp:extent cx="6499860" cy="507023"/>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6499860" cy="507023"/>
                        </a:xfrm>
                        <a:prstGeom prst="rect">
                          <a:avLst/>
                        </a:prstGeom>
                        <a:noFill/>
                        <a:ln w="6350">
                          <a:noFill/>
                        </a:ln>
                      </wps:spPr>
                      <wps:txbx>
                        <w:txbxContent>
                          <w:p w14:paraId="5128BBB1" w14:textId="1FD800A6" w:rsidR="00E16244" w:rsidRPr="00770BB0" w:rsidRDefault="00E16244" w:rsidP="00E16244">
                            <w:pPr>
                              <w:spacing w:after="0" w:line="240" w:lineRule="auto"/>
                              <w:jc w:val="both"/>
                              <w:rPr>
                                <w:rFonts w:ascii="Arial" w:hAnsi="Arial" w:cs="Arial"/>
                                <w:i/>
                                <w:sz w:val="18"/>
                                <w:szCs w:val="18"/>
                              </w:rPr>
                            </w:pPr>
                            <w:r w:rsidRPr="00E16244">
                              <w:rPr>
                                <w:rFonts w:ascii="Arial" w:hAnsi="Arial" w:cs="Arial"/>
                                <w:i/>
                                <w:sz w:val="18"/>
                                <w:szCs w:val="18"/>
                              </w:rPr>
                              <w:t>Nota: Este contrato deberá ser rubricado en cada una de sus páginas y firmado por ambas partes. El representante legal que firme el contrato por parte del Cliente, deberá adjuntar su poder notarial, debidamente registrado ante el Registro Público de la Propiedad, así como una copia de una identificación oficial vigente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43C53A" id="_x0000_t202" coordsize="21600,21600" o:spt="202" path="m,l,21600r21600,l21600,xe">
                <v:stroke joinstyle="miter"/>
                <v:path gradientshapeok="t" o:connecttype="rect"/>
              </v:shapetype>
              <v:shape id="Cuadro de texto 4" o:spid="_x0000_s1026" type="#_x0000_t202" style="position:absolute;left:0;text-align:left;margin-left:-7.1pt;margin-top:9.6pt;width:511.8pt;height:39.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" filled="f" stroked="f" strokeweight=".5pt">
                <v:textbox>
                  <w:txbxContent>
                    <w:p w14:paraId="5128BBB1" w14:textId="1FD800A6" w:rsidR="00E16244" w:rsidRPr="00770BB0" w:rsidRDefault="00E16244" w:rsidP="00E16244">
                      <w:pPr>
                        <w:spacing w:after="0" w:line="240" w:lineRule="auto"/>
                        <w:jc w:val="both"/>
                        <w:rPr>
                          <w:rFonts w:ascii="Arial" w:hAnsi="Arial" w:cs="Arial"/>
                          <w:i/>
                          <w:sz w:val="18"/>
                          <w:szCs w:val="18"/>
                        </w:rPr>
                      </w:pPr>
                      <w:r w:rsidRPr="00E16244">
                        <w:rPr>
                          <w:rFonts w:ascii="Arial" w:hAnsi="Arial" w:cs="Arial"/>
                          <w:i/>
                          <w:sz w:val="18"/>
                          <w:szCs w:val="18"/>
                        </w:rPr>
                        <w:t>Nota: Este contrato deberá ser rubricado en cada una de sus páginas y firmado por ambas partes. El representante legal que firme el contrato por parte del Cliente, deberá adjuntar su poder notarial, debidamente registrado ante el Registro Público de la Propiedad, así como una copia de una identificación oficial vigente</w:t>
                      </w:r>
                    </w:p>
                  </w:txbxContent>
                </v:textbox>
                <w10:wrap anchorx="margin"/>
              </v:shape>
            </w:pict>
          </mc:Fallback>
        </mc:AlternateContent>
      </w:r>
    </w:p>
    <w:p w14:paraId="58800C9C" w14:textId="1AA48915" w:rsidR="00D703F2" w:rsidRPr="002464CA" w:rsidRDefault="00D703F2">
      <w:pPr>
        <w:rPr>
          <w:color w:val="000000" w:themeColor="text1"/>
        </w:rPr>
      </w:pPr>
    </w:p>
    <w:sectPr w:rsidR="00D703F2" w:rsidRPr="002464CA" w:rsidSect="000D49E7">
      <w:headerReference w:type="default" r:id="rId8"/>
      <w:footerReference w:type="default" r:id="rId9"/>
      <w:pgSz w:w="12240" w:h="15840"/>
      <w:pgMar w:top="1417" w:right="1701" w:bottom="1560" w:left="1701"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2F835" w14:textId="77777777" w:rsidR="00015F5F" w:rsidRDefault="00015F5F" w:rsidP="00305CCB">
      <w:pPr>
        <w:spacing w:after="0" w:line="240" w:lineRule="auto"/>
      </w:pPr>
      <w:r>
        <w:separator/>
      </w:r>
    </w:p>
  </w:endnote>
  <w:endnote w:type="continuationSeparator" w:id="0">
    <w:p w14:paraId="2838716E" w14:textId="77777777" w:rsidR="00015F5F" w:rsidRDefault="00015F5F" w:rsidP="0030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A8799" w14:textId="77777777" w:rsidR="000D49E7" w:rsidRDefault="000D49E7" w:rsidP="000D49E7">
    <w:pPr>
      <w:pStyle w:val="Piedepgina"/>
    </w:pPr>
  </w:p>
  <w:p w14:paraId="6420EA9F" w14:textId="1034B4BA" w:rsidR="000D49E7" w:rsidRPr="009F2C4B" w:rsidRDefault="00882C37" w:rsidP="000D49E7">
    <w:pPr>
      <w:pStyle w:val="Piedepgina"/>
      <w:rPr>
        <w:color w:val="FF0000"/>
      </w:rPr>
    </w:pPr>
    <w:sdt>
      <w:sdtPr>
        <w:rPr>
          <w:color w:val="FF0000"/>
        </w:rPr>
        <w:id w:val="-1529861045"/>
        <w:docPartObj>
          <w:docPartGallery w:val="Page Numbers (Bottom of Page)"/>
          <w:docPartUnique/>
        </w:docPartObj>
      </w:sdtPr>
      <w:sdtEndPr/>
      <w:sdtContent>
        <w:sdt>
          <w:sdtPr>
            <w:rPr>
              <w:color w:val="FF0000"/>
            </w:rPr>
            <w:id w:val="2016416769"/>
            <w:docPartObj>
              <w:docPartGallery w:val="Page Numbers (Top of Page)"/>
              <w:docPartUnique/>
            </w:docPartObj>
          </w:sdtPr>
          <w:sdtEndPr/>
          <w:sdtContent>
            <w:r w:rsidR="000D49E7" w:rsidRPr="000D49E7">
              <w:rPr>
                <w:rFonts w:ascii="Arial" w:hAnsi="Arial" w:cs="Arial"/>
                <w:color w:val="000000" w:themeColor="text1"/>
                <w:sz w:val="20"/>
                <w:szCs w:val="20"/>
              </w:rPr>
              <w:t>F-OCP-P01-01-0</w:t>
            </w:r>
            <w:r w:rsidR="00886F85">
              <w:rPr>
                <w:rFonts w:ascii="Arial" w:hAnsi="Arial" w:cs="Arial"/>
                <w:color w:val="000000" w:themeColor="text1"/>
                <w:sz w:val="20"/>
                <w:szCs w:val="20"/>
              </w:rPr>
              <w:t>3</w:t>
            </w:r>
            <w:r w:rsidR="000D49E7" w:rsidRPr="00875975">
              <w:rPr>
                <w:rFonts w:ascii="Arial" w:hAnsi="Arial" w:cs="Arial"/>
                <w:color w:val="FF0000"/>
                <w:sz w:val="20"/>
                <w:szCs w:val="20"/>
              </w:rPr>
              <w:t xml:space="preserve"> </w:t>
            </w:r>
            <w:r w:rsidR="000D49E7" w:rsidRPr="000D49E7">
              <w:rPr>
                <w:rFonts w:ascii="Arial" w:hAnsi="Arial" w:cs="Arial"/>
                <w:color w:val="000000" w:themeColor="text1"/>
                <w:sz w:val="20"/>
                <w:szCs w:val="20"/>
              </w:rPr>
              <w:t xml:space="preserve">                </w:t>
            </w:r>
            <w:r w:rsidR="00875975">
              <w:rPr>
                <w:rFonts w:ascii="Arial" w:hAnsi="Arial" w:cs="Arial"/>
                <w:color w:val="000000" w:themeColor="text1"/>
                <w:sz w:val="20"/>
                <w:szCs w:val="20"/>
              </w:rPr>
              <w:t xml:space="preserve"> </w:t>
            </w:r>
            <w:r w:rsidR="000D49E7" w:rsidRPr="000D49E7">
              <w:rPr>
                <w:rFonts w:ascii="Arial" w:hAnsi="Arial" w:cs="Arial"/>
                <w:color w:val="000000" w:themeColor="text1"/>
                <w:sz w:val="20"/>
                <w:szCs w:val="20"/>
              </w:rPr>
              <w:t xml:space="preserve">                                                                         </w:t>
            </w:r>
            <w:r w:rsidR="000D49E7">
              <w:rPr>
                <w:rFonts w:ascii="Arial" w:hAnsi="Arial" w:cs="Arial"/>
                <w:color w:val="000000" w:themeColor="text1"/>
                <w:sz w:val="20"/>
                <w:szCs w:val="20"/>
              </w:rPr>
              <w:t xml:space="preserve">            </w:t>
            </w:r>
            <w:r w:rsidR="000D49E7" w:rsidRPr="000D49E7">
              <w:rPr>
                <w:rFonts w:ascii="Arial" w:hAnsi="Arial" w:cs="Arial"/>
                <w:color w:val="000000" w:themeColor="text1"/>
                <w:sz w:val="20"/>
                <w:szCs w:val="20"/>
              </w:rPr>
              <w:t xml:space="preserve">Página </w:t>
            </w:r>
            <w:r w:rsidR="000D49E7" w:rsidRPr="000D49E7">
              <w:rPr>
                <w:rFonts w:ascii="Arial" w:hAnsi="Arial" w:cs="Arial"/>
                <w:color w:val="000000" w:themeColor="text1"/>
                <w:sz w:val="20"/>
                <w:szCs w:val="20"/>
              </w:rPr>
              <w:fldChar w:fldCharType="begin"/>
            </w:r>
            <w:r w:rsidR="000D49E7" w:rsidRPr="000D49E7">
              <w:rPr>
                <w:rFonts w:ascii="Arial" w:hAnsi="Arial" w:cs="Arial"/>
                <w:color w:val="000000" w:themeColor="text1"/>
                <w:sz w:val="20"/>
                <w:szCs w:val="20"/>
              </w:rPr>
              <w:instrText>PAGE</w:instrText>
            </w:r>
            <w:r w:rsidR="000D49E7" w:rsidRPr="000D49E7">
              <w:rPr>
                <w:rFonts w:ascii="Arial" w:hAnsi="Arial" w:cs="Arial"/>
                <w:color w:val="000000" w:themeColor="text1"/>
                <w:sz w:val="20"/>
                <w:szCs w:val="20"/>
              </w:rPr>
              <w:fldChar w:fldCharType="separate"/>
            </w:r>
            <w:r w:rsidR="00945038">
              <w:rPr>
                <w:rFonts w:ascii="Arial" w:hAnsi="Arial" w:cs="Arial"/>
                <w:noProof/>
                <w:color w:val="000000" w:themeColor="text1"/>
                <w:sz w:val="20"/>
                <w:szCs w:val="20"/>
              </w:rPr>
              <w:t>10</w:t>
            </w:r>
            <w:r w:rsidR="000D49E7" w:rsidRPr="000D49E7">
              <w:rPr>
                <w:rFonts w:ascii="Arial" w:hAnsi="Arial" w:cs="Arial"/>
                <w:color w:val="000000" w:themeColor="text1"/>
                <w:sz w:val="20"/>
                <w:szCs w:val="20"/>
              </w:rPr>
              <w:fldChar w:fldCharType="end"/>
            </w:r>
            <w:r w:rsidR="000D49E7" w:rsidRPr="000D49E7">
              <w:rPr>
                <w:rFonts w:ascii="Arial" w:hAnsi="Arial" w:cs="Arial"/>
                <w:color w:val="000000" w:themeColor="text1"/>
                <w:sz w:val="20"/>
                <w:szCs w:val="20"/>
              </w:rPr>
              <w:t xml:space="preserve"> de </w:t>
            </w:r>
            <w:r w:rsidR="000D49E7" w:rsidRPr="000D49E7">
              <w:rPr>
                <w:rFonts w:ascii="Arial" w:hAnsi="Arial" w:cs="Arial"/>
                <w:color w:val="000000" w:themeColor="text1"/>
                <w:sz w:val="20"/>
                <w:szCs w:val="20"/>
              </w:rPr>
              <w:fldChar w:fldCharType="begin"/>
            </w:r>
            <w:r w:rsidR="000D49E7" w:rsidRPr="000D49E7">
              <w:rPr>
                <w:rFonts w:ascii="Arial" w:hAnsi="Arial" w:cs="Arial"/>
                <w:color w:val="000000" w:themeColor="text1"/>
                <w:sz w:val="20"/>
                <w:szCs w:val="20"/>
              </w:rPr>
              <w:instrText>NUMPAGES</w:instrText>
            </w:r>
            <w:r w:rsidR="000D49E7" w:rsidRPr="000D49E7">
              <w:rPr>
                <w:rFonts w:ascii="Arial" w:hAnsi="Arial" w:cs="Arial"/>
                <w:color w:val="000000" w:themeColor="text1"/>
                <w:sz w:val="20"/>
                <w:szCs w:val="20"/>
              </w:rPr>
              <w:fldChar w:fldCharType="separate"/>
            </w:r>
            <w:r w:rsidR="00945038">
              <w:rPr>
                <w:rFonts w:ascii="Arial" w:hAnsi="Arial" w:cs="Arial"/>
                <w:noProof/>
                <w:color w:val="000000" w:themeColor="text1"/>
                <w:sz w:val="20"/>
                <w:szCs w:val="20"/>
              </w:rPr>
              <w:t>10</w:t>
            </w:r>
            <w:r w:rsidR="000D49E7" w:rsidRPr="000D49E7">
              <w:rPr>
                <w:rFonts w:ascii="Arial" w:hAnsi="Arial" w:cs="Arial"/>
                <w:color w:val="000000" w:themeColor="text1"/>
                <w:sz w:val="20"/>
                <w:szCs w:val="20"/>
              </w:rPr>
              <w:fldChar w:fldCharType="end"/>
            </w:r>
          </w:sdtContent>
        </w:sdt>
      </w:sdtContent>
    </w:sdt>
  </w:p>
  <w:p w14:paraId="78AEB446" w14:textId="77777777" w:rsidR="000D49E7" w:rsidRDefault="000D49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5ED65" w14:textId="77777777" w:rsidR="00015F5F" w:rsidRDefault="00015F5F" w:rsidP="00305CCB">
      <w:pPr>
        <w:spacing w:after="0" w:line="240" w:lineRule="auto"/>
      </w:pPr>
      <w:r>
        <w:separator/>
      </w:r>
    </w:p>
  </w:footnote>
  <w:footnote w:type="continuationSeparator" w:id="0">
    <w:p w14:paraId="3403387E" w14:textId="77777777" w:rsidR="00015F5F" w:rsidRDefault="00015F5F" w:rsidP="00305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B5B35" w14:textId="13C0B018" w:rsidR="005968AD" w:rsidRDefault="00BC361E">
    <w:pPr>
      <w:pStyle w:val="Encabezado"/>
    </w:pPr>
    <w:r w:rsidRPr="008F7648">
      <w:rPr>
        <w:noProof/>
        <w:sz w:val="28"/>
        <w:szCs w:val="28"/>
        <w:lang w:eastAsia="es-MX"/>
      </w:rPr>
      <w:drawing>
        <wp:anchor distT="0" distB="0" distL="114300" distR="114300" simplePos="0" relativeHeight="251660288" behindDoc="0" locked="0" layoutInCell="1" allowOverlap="1" wp14:anchorId="23CC8826" wp14:editId="0BF50293">
          <wp:simplePos x="0" y="0"/>
          <wp:positionH relativeFrom="column">
            <wp:posOffset>-622935</wp:posOffset>
          </wp:positionH>
          <wp:positionV relativeFrom="paragraph">
            <wp:posOffset>-59055</wp:posOffset>
          </wp:positionV>
          <wp:extent cx="2199640" cy="762000"/>
          <wp:effectExtent l="0" t="0" r="0" b="0"/>
          <wp:wrapThrough wrapText="bothSides">
            <wp:wrapPolygon edited="0">
              <wp:start x="11037" y="0"/>
              <wp:lineTo x="0" y="3240"/>
              <wp:lineTo x="0" y="15120"/>
              <wp:lineTo x="1122" y="17280"/>
              <wp:lineTo x="1122" y="17820"/>
              <wp:lineTo x="10289" y="21060"/>
              <wp:lineTo x="11037" y="21060"/>
              <wp:lineTo x="11972" y="21060"/>
              <wp:lineTo x="11972" y="17280"/>
              <wp:lineTo x="20390" y="17280"/>
              <wp:lineTo x="21326" y="16200"/>
              <wp:lineTo x="21326" y="1620"/>
              <wp:lineTo x="11972" y="0"/>
              <wp:lineTo x="11037"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64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15638" w14:textId="77777777" w:rsidR="000D49E7" w:rsidRPr="005968AD" w:rsidRDefault="000D49E7" w:rsidP="000D49E7">
    <w:pPr>
      <w:jc w:val="center"/>
      <w:rPr>
        <w:rFonts w:ascii="Arial" w:hAnsi="Arial" w:cs="Arial"/>
        <w:b/>
        <w:bCs/>
      </w:rPr>
    </w:pPr>
    <w:r w:rsidRPr="007C1C42">
      <w:rPr>
        <w:rFonts w:ascii="Arial" w:hAnsi="Arial" w:cs="Arial"/>
        <w:b/>
        <w:bCs/>
      </w:rPr>
      <w:t>CONTR</w:t>
    </w:r>
    <w:r>
      <w:rPr>
        <w:rFonts w:ascii="Arial" w:hAnsi="Arial" w:cs="Arial"/>
        <w:b/>
        <w:bCs/>
      </w:rPr>
      <w:t>AT</w:t>
    </w:r>
    <w:r w:rsidRPr="007C1C42">
      <w:rPr>
        <w:rFonts w:ascii="Arial" w:hAnsi="Arial" w:cs="Arial"/>
        <w:b/>
        <w:bCs/>
      </w:rPr>
      <w:t>O DE PRESTACION DE SERVICIOS DE CERTIFICACIÓN DE PRODUCTO</w:t>
    </w:r>
  </w:p>
  <w:p w14:paraId="1F26B492" w14:textId="072FDF3C" w:rsidR="00305CCB" w:rsidRDefault="00305C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5329"/>
    <w:multiLevelType w:val="hybridMultilevel"/>
    <w:tmpl w:val="DE563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212AC5"/>
    <w:multiLevelType w:val="hybridMultilevel"/>
    <w:tmpl w:val="FE00FC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7E4A43"/>
    <w:multiLevelType w:val="hybridMultilevel"/>
    <w:tmpl w:val="67E2C01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F06E4"/>
    <w:multiLevelType w:val="hybridMultilevel"/>
    <w:tmpl w:val="7AA44D2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721676"/>
    <w:multiLevelType w:val="hybridMultilevel"/>
    <w:tmpl w:val="8A124A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B10E8B"/>
    <w:multiLevelType w:val="hybridMultilevel"/>
    <w:tmpl w:val="985C7C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8964127">
    <w:abstractNumId w:val="1"/>
  </w:num>
  <w:num w:numId="2" w16cid:durableId="459229827">
    <w:abstractNumId w:val="2"/>
  </w:num>
  <w:num w:numId="3" w16cid:durableId="873931352">
    <w:abstractNumId w:val="4"/>
  </w:num>
  <w:num w:numId="4" w16cid:durableId="1750149596">
    <w:abstractNumId w:val="5"/>
  </w:num>
  <w:num w:numId="5" w16cid:durableId="549149844">
    <w:abstractNumId w:val="0"/>
  </w:num>
  <w:num w:numId="6" w16cid:durableId="571817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kIM/1D++s+wHzb9aC1LfmsOnK+MWF18ncpSLvhUZTLA2prmdFUzJu0XyZQgZ0AWDj3Qb9R4/qw/lbFoA6VYyg==" w:salt="ZiLzZZ2jwzlXKF8OOOVQ2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46"/>
    <w:rsid w:val="000012F7"/>
    <w:rsid w:val="0000182C"/>
    <w:rsid w:val="00002DF3"/>
    <w:rsid w:val="00015F5F"/>
    <w:rsid w:val="000303EE"/>
    <w:rsid w:val="000378EA"/>
    <w:rsid w:val="000404F7"/>
    <w:rsid w:val="000560AE"/>
    <w:rsid w:val="000672DA"/>
    <w:rsid w:val="0009042A"/>
    <w:rsid w:val="000B42C5"/>
    <w:rsid w:val="000B660E"/>
    <w:rsid w:val="000C2182"/>
    <w:rsid w:val="000C616D"/>
    <w:rsid w:val="000D49E7"/>
    <w:rsid w:val="000D6804"/>
    <w:rsid w:val="000F772D"/>
    <w:rsid w:val="00117D31"/>
    <w:rsid w:val="0014208E"/>
    <w:rsid w:val="00142B4C"/>
    <w:rsid w:val="00152D80"/>
    <w:rsid w:val="00165CF9"/>
    <w:rsid w:val="00165DE6"/>
    <w:rsid w:val="0016601F"/>
    <w:rsid w:val="00166AE5"/>
    <w:rsid w:val="0017470C"/>
    <w:rsid w:val="00177A1C"/>
    <w:rsid w:val="0018797D"/>
    <w:rsid w:val="001A0ACC"/>
    <w:rsid w:val="001A231A"/>
    <w:rsid w:val="001C2ABC"/>
    <w:rsid w:val="001C63A0"/>
    <w:rsid w:val="001D0609"/>
    <w:rsid w:val="00212EE0"/>
    <w:rsid w:val="00221713"/>
    <w:rsid w:val="00232712"/>
    <w:rsid w:val="00242D6C"/>
    <w:rsid w:val="00243061"/>
    <w:rsid w:val="00245335"/>
    <w:rsid w:val="002464CA"/>
    <w:rsid w:val="0027364F"/>
    <w:rsid w:val="002A3B18"/>
    <w:rsid w:val="002B27B5"/>
    <w:rsid w:val="002D5B01"/>
    <w:rsid w:val="002F2876"/>
    <w:rsid w:val="002F5680"/>
    <w:rsid w:val="002F7A79"/>
    <w:rsid w:val="00305CCB"/>
    <w:rsid w:val="003127D1"/>
    <w:rsid w:val="0031289D"/>
    <w:rsid w:val="00330B43"/>
    <w:rsid w:val="00334333"/>
    <w:rsid w:val="003402E4"/>
    <w:rsid w:val="003606F3"/>
    <w:rsid w:val="0036652B"/>
    <w:rsid w:val="00371408"/>
    <w:rsid w:val="00372CA3"/>
    <w:rsid w:val="0037566E"/>
    <w:rsid w:val="00380244"/>
    <w:rsid w:val="0038681E"/>
    <w:rsid w:val="00396AB3"/>
    <w:rsid w:val="003A77B1"/>
    <w:rsid w:val="003C29C2"/>
    <w:rsid w:val="003D2D72"/>
    <w:rsid w:val="003D7D48"/>
    <w:rsid w:val="003F0C86"/>
    <w:rsid w:val="00413A90"/>
    <w:rsid w:val="004841C5"/>
    <w:rsid w:val="0048798B"/>
    <w:rsid w:val="00490520"/>
    <w:rsid w:val="00492F4B"/>
    <w:rsid w:val="00497430"/>
    <w:rsid w:val="004A0B52"/>
    <w:rsid w:val="004B1B4F"/>
    <w:rsid w:val="004D60D5"/>
    <w:rsid w:val="004D69F7"/>
    <w:rsid w:val="004D7BA5"/>
    <w:rsid w:val="004E465F"/>
    <w:rsid w:val="00510F25"/>
    <w:rsid w:val="0052337D"/>
    <w:rsid w:val="00524FF0"/>
    <w:rsid w:val="00532FE9"/>
    <w:rsid w:val="00551538"/>
    <w:rsid w:val="00560636"/>
    <w:rsid w:val="005718A2"/>
    <w:rsid w:val="00576979"/>
    <w:rsid w:val="005968AD"/>
    <w:rsid w:val="005C6EE6"/>
    <w:rsid w:val="005D5745"/>
    <w:rsid w:val="005F611C"/>
    <w:rsid w:val="00606311"/>
    <w:rsid w:val="006264AB"/>
    <w:rsid w:val="00630FDD"/>
    <w:rsid w:val="00651FD9"/>
    <w:rsid w:val="00667038"/>
    <w:rsid w:val="006746CE"/>
    <w:rsid w:val="006776C8"/>
    <w:rsid w:val="00691051"/>
    <w:rsid w:val="00691764"/>
    <w:rsid w:val="006A1E13"/>
    <w:rsid w:val="006B6FEE"/>
    <w:rsid w:val="006C3A8F"/>
    <w:rsid w:val="006C4BC1"/>
    <w:rsid w:val="006C7B99"/>
    <w:rsid w:val="006D1830"/>
    <w:rsid w:val="006D3622"/>
    <w:rsid w:val="007035A1"/>
    <w:rsid w:val="00745672"/>
    <w:rsid w:val="00751C65"/>
    <w:rsid w:val="00751F02"/>
    <w:rsid w:val="00763B39"/>
    <w:rsid w:val="00776D16"/>
    <w:rsid w:val="00777E50"/>
    <w:rsid w:val="00781BCD"/>
    <w:rsid w:val="00797FBD"/>
    <w:rsid w:val="007A0364"/>
    <w:rsid w:val="007C1C42"/>
    <w:rsid w:val="007C26FD"/>
    <w:rsid w:val="007C3AE8"/>
    <w:rsid w:val="007C3C33"/>
    <w:rsid w:val="007D1DC2"/>
    <w:rsid w:val="007D691B"/>
    <w:rsid w:val="00851259"/>
    <w:rsid w:val="0085140F"/>
    <w:rsid w:val="00851E88"/>
    <w:rsid w:val="008565A4"/>
    <w:rsid w:val="00875975"/>
    <w:rsid w:val="008810DD"/>
    <w:rsid w:val="00882C37"/>
    <w:rsid w:val="00883687"/>
    <w:rsid w:val="00886F85"/>
    <w:rsid w:val="00895FBE"/>
    <w:rsid w:val="008A463F"/>
    <w:rsid w:val="008A72E0"/>
    <w:rsid w:val="008C3BFA"/>
    <w:rsid w:val="008C53B8"/>
    <w:rsid w:val="008D1C7D"/>
    <w:rsid w:val="008D24F7"/>
    <w:rsid w:val="008D57E6"/>
    <w:rsid w:val="008D757F"/>
    <w:rsid w:val="008E6D9C"/>
    <w:rsid w:val="008E7336"/>
    <w:rsid w:val="00906157"/>
    <w:rsid w:val="0091344F"/>
    <w:rsid w:val="00917529"/>
    <w:rsid w:val="0094237A"/>
    <w:rsid w:val="009446E4"/>
    <w:rsid w:val="00945038"/>
    <w:rsid w:val="00962BA6"/>
    <w:rsid w:val="009635F2"/>
    <w:rsid w:val="00976088"/>
    <w:rsid w:val="009A59A0"/>
    <w:rsid w:val="009B42D0"/>
    <w:rsid w:val="009D54BE"/>
    <w:rsid w:val="009D5A43"/>
    <w:rsid w:val="009E3E6B"/>
    <w:rsid w:val="009F2C4B"/>
    <w:rsid w:val="009F5005"/>
    <w:rsid w:val="009F5646"/>
    <w:rsid w:val="00A03CA4"/>
    <w:rsid w:val="00A32387"/>
    <w:rsid w:val="00A3247E"/>
    <w:rsid w:val="00A351BA"/>
    <w:rsid w:val="00A61297"/>
    <w:rsid w:val="00A66E5E"/>
    <w:rsid w:val="00A85AE1"/>
    <w:rsid w:val="00AB0A62"/>
    <w:rsid w:val="00AB148B"/>
    <w:rsid w:val="00AB29E5"/>
    <w:rsid w:val="00AB3831"/>
    <w:rsid w:val="00AB6717"/>
    <w:rsid w:val="00AB67FC"/>
    <w:rsid w:val="00AC6F2A"/>
    <w:rsid w:val="00AF33DF"/>
    <w:rsid w:val="00B166D6"/>
    <w:rsid w:val="00B21FEB"/>
    <w:rsid w:val="00B24CBE"/>
    <w:rsid w:val="00B42435"/>
    <w:rsid w:val="00B427E6"/>
    <w:rsid w:val="00B56376"/>
    <w:rsid w:val="00B7180D"/>
    <w:rsid w:val="00B97B49"/>
    <w:rsid w:val="00BC361E"/>
    <w:rsid w:val="00BD36CA"/>
    <w:rsid w:val="00BD5976"/>
    <w:rsid w:val="00BF0896"/>
    <w:rsid w:val="00C01489"/>
    <w:rsid w:val="00C031A5"/>
    <w:rsid w:val="00C46BF1"/>
    <w:rsid w:val="00C77D70"/>
    <w:rsid w:val="00C825CA"/>
    <w:rsid w:val="00C94D21"/>
    <w:rsid w:val="00C95867"/>
    <w:rsid w:val="00C97248"/>
    <w:rsid w:val="00CB4876"/>
    <w:rsid w:val="00CB6BF7"/>
    <w:rsid w:val="00CF35A0"/>
    <w:rsid w:val="00D03265"/>
    <w:rsid w:val="00D35309"/>
    <w:rsid w:val="00D4184E"/>
    <w:rsid w:val="00D42D4C"/>
    <w:rsid w:val="00D53A85"/>
    <w:rsid w:val="00D54CE2"/>
    <w:rsid w:val="00D572DE"/>
    <w:rsid w:val="00D674A5"/>
    <w:rsid w:val="00D703F2"/>
    <w:rsid w:val="00D903D5"/>
    <w:rsid w:val="00D965A6"/>
    <w:rsid w:val="00DA7FDA"/>
    <w:rsid w:val="00DC795E"/>
    <w:rsid w:val="00DE6C5F"/>
    <w:rsid w:val="00DF3EF5"/>
    <w:rsid w:val="00E040EA"/>
    <w:rsid w:val="00E15CCA"/>
    <w:rsid w:val="00E16244"/>
    <w:rsid w:val="00E20A77"/>
    <w:rsid w:val="00E27DEC"/>
    <w:rsid w:val="00E41892"/>
    <w:rsid w:val="00E45302"/>
    <w:rsid w:val="00E678E7"/>
    <w:rsid w:val="00E7375D"/>
    <w:rsid w:val="00E85235"/>
    <w:rsid w:val="00E978D5"/>
    <w:rsid w:val="00EA2DA9"/>
    <w:rsid w:val="00EB502E"/>
    <w:rsid w:val="00ED0179"/>
    <w:rsid w:val="00F07C0A"/>
    <w:rsid w:val="00F10D48"/>
    <w:rsid w:val="00F1741E"/>
    <w:rsid w:val="00F17716"/>
    <w:rsid w:val="00F202CB"/>
    <w:rsid w:val="00F22295"/>
    <w:rsid w:val="00F22B3F"/>
    <w:rsid w:val="00F51B0D"/>
    <w:rsid w:val="00F51C80"/>
    <w:rsid w:val="00F57845"/>
    <w:rsid w:val="00F67E66"/>
    <w:rsid w:val="00F77F78"/>
    <w:rsid w:val="00F918CA"/>
    <w:rsid w:val="00FA038F"/>
    <w:rsid w:val="00FB03B2"/>
    <w:rsid w:val="00FB0C64"/>
    <w:rsid w:val="00FB5774"/>
    <w:rsid w:val="00FD596C"/>
    <w:rsid w:val="00FF16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2B6F15"/>
  <w15:chartTrackingRefBased/>
  <w15:docId w15:val="{1C6075C9-3630-4001-A8B8-3810F007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0A77"/>
    <w:pPr>
      <w:ind w:left="720"/>
      <w:contextualSpacing/>
    </w:pPr>
  </w:style>
  <w:style w:type="character" w:styleId="Hipervnculo">
    <w:name w:val="Hyperlink"/>
    <w:basedOn w:val="Fuentedeprrafopredeter"/>
    <w:uiPriority w:val="99"/>
    <w:unhideWhenUsed/>
    <w:rsid w:val="00576979"/>
    <w:rPr>
      <w:color w:val="0563C1" w:themeColor="hyperlink"/>
      <w:u w:val="single"/>
    </w:rPr>
  </w:style>
  <w:style w:type="character" w:customStyle="1" w:styleId="Mencinsinresolver1">
    <w:name w:val="Mención sin resolver1"/>
    <w:basedOn w:val="Fuentedeprrafopredeter"/>
    <w:uiPriority w:val="99"/>
    <w:semiHidden/>
    <w:unhideWhenUsed/>
    <w:rsid w:val="00576979"/>
    <w:rPr>
      <w:color w:val="605E5C"/>
      <w:shd w:val="clear" w:color="auto" w:fill="E1DFDD"/>
    </w:rPr>
  </w:style>
  <w:style w:type="paragraph" w:styleId="Encabezado">
    <w:name w:val="header"/>
    <w:basedOn w:val="Normal"/>
    <w:link w:val="EncabezadoCar"/>
    <w:uiPriority w:val="99"/>
    <w:unhideWhenUsed/>
    <w:rsid w:val="00305C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CCB"/>
  </w:style>
  <w:style w:type="paragraph" w:styleId="Piedepgina">
    <w:name w:val="footer"/>
    <w:basedOn w:val="Normal"/>
    <w:link w:val="PiedepginaCar"/>
    <w:uiPriority w:val="99"/>
    <w:unhideWhenUsed/>
    <w:rsid w:val="00305C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5CCB"/>
  </w:style>
  <w:style w:type="table" w:styleId="Tablaconcuadrcula">
    <w:name w:val="Table Grid"/>
    <w:basedOn w:val="Tablanormal"/>
    <w:uiPriority w:val="39"/>
    <w:rsid w:val="00D7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25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5CA"/>
    <w:rPr>
      <w:rFonts w:ascii="Segoe UI" w:hAnsi="Segoe UI" w:cs="Segoe UI"/>
      <w:sz w:val="18"/>
      <w:szCs w:val="18"/>
    </w:rPr>
  </w:style>
  <w:style w:type="character" w:styleId="Textodelmarcadordeposicin">
    <w:name w:val="Placeholder Text"/>
    <w:basedOn w:val="Fuentedeprrafopredeter"/>
    <w:uiPriority w:val="99"/>
    <w:semiHidden/>
    <w:rsid w:val="001C63A0"/>
    <w:rPr>
      <w:color w:val="808080"/>
    </w:rPr>
  </w:style>
  <w:style w:type="paragraph" w:styleId="Revisin">
    <w:name w:val="Revision"/>
    <w:hidden/>
    <w:uiPriority w:val="99"/>
    <w:semiHidden/>
    <w:rsid w:val="00165CF9"/>
    <w:pPr>
      <w:spacing w:after="0" w:line="240" w:lineRule="auto"/>
    </w:pPr>
  </w:style>
  <w:style w:type="character" w:customStyle="1" w:styleId="Estilo1">
    <w:name w:val="Estilo1"/>
    <w:basedOn w:val="Fuentedeprrafopredeter"/>
    <w:uiPriority w:val="1"/>
    <w:rsid w:val="00AF33DF"/>
    <w:rPr>
      <w:rFonts w:ascii="Arial" w:hAnsi="Arial"/>
      <w:i/>
      <w:sz w:val="20"/>
      <w:u w:val="single"/>
    </w:rPr>
  </w:style>
  <w:style w:type="character" w:customStyle="1" w:styleId="Estilo3">
    <w:name w:val="Estilo3"/>
    <w:basedOn w:val="Fuentedeprrafopredeter"/>
    <w:uiPriority w:val="1"/>
    <w:rsid w:val="000404F7"/>
    <w:rPr>
      <w:rFonts w:ascii="Arial" w:hAnsi="Arial"/>
      <w:b/>
      <w:sz w:val="22"/>
      <w:u w:val="single"/>
    </w:rPr>
  </w:style>
  <w:style w:type="character" w:customStyle="1" w:styleId="Estilo2">
    <w:name w:val="Estilo2"/>
    <w:basedOn w:val="Fuentedeprrafopredeter"/>
    <w:uiPriority w:val="1"/>
    <w:rsid w:val="00691764"/>
    <w:rPr>
      <w:rFonts w:ascii="Arial" w:hAnsi="Arial"/>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3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FA7AE70-7E43-4DFE-B65F-935DE0E7DA51}"/>
      </w:docPartPr>
      <w:docPartBody>
        <w:p w:rsidR="0076419C" w:rsidRDefault="0035281E">
          <w:r w:rsidRPr="004C09F3">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CA3576D9-6BEE-4355-88F1-2ED34BCB6971}"/>
      </w:docPartPr>
      <w:docPartBody>
        <w:p w:rsidR="00764684" w:rsidRDefault="000770E0">
          <w:r w:rsidRPr="00D951EE">
            <w:rPr>
              <w:rStyle w:val="Textodelmarcadordeposicin"/>
            </w:rPr>
            <w:t>Haga clic aquí o pulse para escribir una fecha.</w:t>
          </w:r>
        </w:p>
      </w:docPartBody>
    </w:docPart>
    <w:docPart>
      <w:docPartPr>
        <w:name w:val="D0CE830F88AF4680BC1E017156241BBE"/>
        <w:category>
          <w:name w:val="General"/>
          <w:gallery w:val="placeholder"/>
        </w:category>
        <w:types>
          <w:type w:val="bbPlcHdr"/>
        </w:types>
        <w:behaviors>
          <w:behavior w:val="content"/>
        </w:behaviors>
        <w:guid w:val="{3177F7AF-9854-4DA6-9774-68ECA60A9003}"/>
      </w:docPartPr>
      <w:docPartBody>
        <w:p w:rsidR="000553C7" w:rsidRDefault="000553C7" w:rsidP="000553C7">
          <w:pPr>
            <w:pStyle w:val="D0CE830F88AF4680BC1E017156241BBE"/>
          </w:pPr>
          <w:r w:rsidRPr="005252B6">
            <w:rPr>
              <w:rStyle w:val="Textodelmarcadordeposicin"/>
            </w:rPr>
            <w:t>Haga clic o pulse aquí para escribir texto.</w:t>
          </w:r>
        </w:p>
      </w:docPartBody>
    </w:docPart>
    <w:docPart>
      <w:docPartPr>
        <w:name w:val="F1DAB6A088FF49D29A4E17CF866130EE"/>
        <w:category>
          <w:name w:val="General"/>
          <w:gallery w:val="placeholder"/>
        </w:category>
        <w:types>
          <w:type w:val="bbPlcHdr"/>
        </w:types>
        <w:behaviors>
          <w:behavior w:val="content"/>
        </w:behaviors>
        <w:guid w:val="{8D5B9D28-9786-4CC9-A96C-7704DEE65184}"/>
      </w:docPartPr>
      <w:docPartBody>
        <w:p w:rsidR="000553C7" w:rsidRDefault="000553C7" w:rsidP="000553C7">
          <w:pPr>
            <w:pStyle w:val="F1DAB6A088FF49D29A4E17CF866130EE"/>
          </w:pPr>
          <w:r w:rsidRPr="005252B6">
            <w:rPr>
              <w:rStyle w:val="Textodelmarcadordeposicin"/>
            </w:rPr>
            <w:t>Haga clic o pulse aquí para escribir texto.</w:t>
          </w:r>
        </w:p>
      </w:docPartBody>
    </w:docPart>
    <w:docPart>
      <w:docPartPr>
        <w:name w:val="F17BBCF1AD34453886BE67DA0D634351"/>
        <w:category>
          <w:name w:val="General"/>
          <w:gallery w:val="placeholder"/>
        </w:category>
        <w:types>
          <w:type w:val="bbPlcHdr"/>
        </w:types>
        <w:behaviors>
          <w:behavior w:val="content"/>
        </w:behaviors>
        <w:guid w:val="{C5382C50-3A0B-4C4F-A6E5-54782C1E9B07}"/>
      </w:docPartPr>
      <w:docPartBody>
        <w:p w:rsidR="000553C7" w:rsidRDefault="000553C7" w:rsidP="000553C7">
          <w:pPr>
            <w:pStyle w:val="F17BBCF1AD34453886BE67DA0D634351"/>
          </w:pPr>
          <w:r w:rsidRPr="005252B6">
            <w:rPr>
              <w:rStyle w:val="Textodelmarcadordeposicin"/>
            </w:rPr>
            <w:t>Haga clic o pulse aquí para escribir texto.</w:t>
          </w:r>
        </w:p>
      </w:docPartBody>
    </w:docPart>
    <w:docPart>
      <w:docPartPr>
        <w:name w:val="14E949F1FAD346F69EEBA8CF510C1D66"/>
        <w:category>
          <w:name w:val="General"/>
          <w:gallery w:val="placeholder"/>
        </w:category>
        <w:types>
          <w:type w:val="bbPlcHdr"/>
        </w:types>
        <w:behaviors>
          <w:behavior w:val="content"/>
        </w:behaviors>
        <w:guid w:val="{FFFF63B2-9473-44F7-B68F-A292CA5015F2}"/>
      </w:docPartPr>
      <w:docPartBody>
        <w:p w:rsidR="000553C7" w:rsidRDefault="000553C7" w:rsidP="000553C7">
          <w:pPr>
            <w:pStyle w:val="14E949F1FAD346F69EEBA8CF510C1D66"/>
          </w:pPr>
          <w:r w:rsidRPr="005252B6">
            <w:rPr>
              <w:rStyle w:val="Textodelmarcadordeposicin"/>
            </w:rPr>
            <w:t>Haga clic o pulse aquí para escribir texto.</w:t>
          </w:r>
        </w:p>
      </w:docPartBody>
    </w:docPart>
    <w:docPart>
      <w:docPartPr>
        <w:name w:val="34907BD1CAB14AF8AE161887C2712767"/>
        <w:category>
          <w:name w:val="General"/>
          <w:gallery w:val="placeholder"/>
        </w:category>
        <w:types>
          <w:type w:val="bbPlcHdr"/>
        </w:types>
        <w:behaviors>
          <w:behavior w:val="content"/>
        </w:behaviors>
        <w:guid w:val="{476EA722-55D3-4303-8D87-7BE9144DB111}"/>
      </w:docPartPr>
      <w:docPartBody>
        <w:p w:rsidR="000553C7" w:rsidRDefault="000553C7" w:rsidP="000553C7">
          <w:pPr>
            <w:pStyle w:val="34907BD1CAB14AF8AE161887C2712767"/>
          </w:pPr>
          <w:r w:rsidRPr="005252B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1E"/>
    <w:rsid w:val="000553C7"/>
    <w:rsid w:val="000770E0"/>
    <w:rsid w:val="000A5FD4"/>
    <w:rsid w:val="0018372D"/>
    <w:rsid w:val="00284625"/>
    <w:rsid w:val="0034542B"/>
    <w:rsid w:val="0035281E"/>
    <w:rsid w:val="006359A2"/>
    <w:rsid w:val="0069620E"/>
    <w:rsid w:val="0076419C"/>
    <w:rsid w:val="00764684"/>
    <w:rsid w:val="009359ED"/>
    <w:rsid w:val="00AE2810"/>
    <w:rsid w:val="00B344BC"/>
    <w:rsid w:val="00B40F39"/>
    <w:rsid w:val="00BD21EA"/>
    <w:rsid w:val="00BE3229"/>
    <w:rsid w:val="00C67E42"/>
    <w:rsid w:val="00D903D5"/>
    <w:rsid w:val="00E2215E"/>
    <w:rsid w:val="00E42272"/>
    <w:rsid w:val="00E95942"/>
    <w:rsid w:val="00EC1768"/>
    <w:rsid w:val="00ED07F1"/>
    <w:rsid w:val="00FF0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0A23"/>
    <w:rPr>
      <w:color w:val="808080"/>
    </w:rPr>
  </w:style>
  <w:style w:type="paragraph" w:customStyle="1" w:styleId="22EE11CA8B8C49858B9A98E18A397B3C">
    <w:name w:val="22EE11CA8B8C49858B9A98E18A397B3C"/>
    <w:rsid w:val="000553C7"/>
  </w:style>
  <w:style w:type="paragraph" w:customStyle="1" w:styleId="331FF8D6924C4F53A051EAFA43BC8D02">
    <w:name w:val="331FF8D6924C4F53A051EAFA43BC8D02"/>
    <w:rsid w:val="000553C7"/>
  </w:style>
  <w:style w:type="paragraph" w:customStyle="1" w:styleId="B1F9D9415AA64D2A8214DB42D0A5D26E">
    <w:name w:val="B1F9D9415AA64D2A8214DB42D0A5D26E"/>
    <w:rsid w:val="000553C7"/>
  </w:style>
  <w:style w:type="paragraph" w:customStyle="1" w:styleId="11584B22613E4FE5894E6C32BE4A9FB2">
    <w:name w:val="11584B22613E4FE5894E6C32BE4A9FB2"/>
    <w:rsid w:val="000553C7"/>
  </w:style>
  <w:style w:type="paragraph" w:customStyle="1" w:styleId="D0CE830F88AF4680BC1E017156241BBE">
    <w:name w:val="D0CE830F88AF4680BC1E017156241BBE"/>
    <w:rsid w:val="000553C7"/>
  </w:style>
  <w:style w:type="paragraph" w:customStyle="1" w:styleId="F1DAB6A088FF49D29A4E17CF866130EE">
    <w:name w:val="F1DAB6A088FF49D29A4E17CF866130EE"/>
    <w:rsid w:val="000553C7"/>
  </w:style>
  <w:style w:type="paragraph" w:customStyle="1" w:styleId="F17BBCF1AD34453886BE67DA0D634351">
    <w:name w:val="F17BBCF1AD34453886BE67DA0D634351"/>
    <w:rsid w:val="000553C7"/>
  </w:style>
  <w:style w:type="paragraph" w:customStyle="1" w:styleId="14E949F1FAD346F69EEBA8CF510C1D66">
    <w:name w:val="14E949F1FAD346F69EEBA8CF510C1D66"/>
    <w:rsid w:val="000553C7"/>
  </w:style>
  <w:style w:type="paragraph" w:customStyle="1" w:styleId="34907BD1CAB14AF8AE161887C2712767">
    <w:name w:val="34907BD1CAB14AF8AE161887C2712767"/>
    <w:rsid w:val="000553C7"/>
  </w:style>
  <w:style w:type="paragraph" w:customStyle="1" w:styleId="2C404842710D4DC8BBB17D1041107DAF">
    <w:name w:val="2C404842710D4DC8BBB17D1041107DAF"/>
    <w:rsid w:val="00FF0A23"/>
    <w:rPr>
      <w:kern w:val="2"/>
      <w14:ligatures w14:val="standardContextual"/>
    </w:rPr>
  </w:style>
  <w:style w:type="paragraph" w:customStyle="1" w:styleId="8CBAACCC73964CCDB70D860CA1C8A80D">
    <w:name w:val="8CBAACCC73964CCDB70D860CA1C8A80D"/>
    <w:rsid w:val="00FF0A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5627-82A7-4901-B7F1-1663DDFB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4076</Words>
  <Characters>22423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Jatziry Denise Malagón Chávez</dc:creator>
  <cp:keywords/>
  <dc:description/>
  <cp:lastModifiedBy>Tonantzin Guzman U.</cp:lastModifiedBy>
  <cp:revision>5</cp:revision>
  <cp:lastPrinted>2021-02-24T23:03:00Z</cp:lastPrinted>
  <dcterms:created xsi:type="dcterms:W3CDTF">2021-09-14T18:04:00Z</dcterms:created>
  <dcterms:modified xsi:type="dcterms:W3CDTF">2024-05-31T17:25:00Z</dcterms:modified>
</cp:coreProperties>
</file>